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6F" w:rsidRPr="00044B6F" w:rsidRDefault="00044B6F" w:rsidP="006C7ACE">
      <w:pPr>
        <w:jc w:val="center"/>
        <w:rPr>
          <w:b/>
          <w:lang w:val="uk-UA"/>
        </w:rPr>
      </w:pPr>
    </w:p>
    <w:p w:rsidR="00044B6F" w:rsidRPr="00044B6F" w:rsidRDefault="00044B6F" w:rsidP="006C7ACE">
      <w:pPr>
        <w:jc w:val="center"/>
        <w:rPr>
          <w:rFonts w:ascii="Times New Roman" w:hAnsi="Times New Roman" w:cs="Times New Roman"/>
          <w:b/>
          <w:sz w:val="28"/>
          <w:szCs w:val="28"/>
        </w:rPr>
      </w:pPr>
      <w:proofErr w:type="gramStart"/>
      <w:r w:rsidRPr="00044B6F">
        <w:rPr>
          <w:rFonts w:ascii="Times New Roman" w:hAnsi="Times New Roman" w:cs="Times New Roman"/>
          <w:b/>
          <w:sz w:val="28"/>
          <w:szCs w:val="28"/>
        </w:rPr>
        <w:t>ТЕОРЕТИКО-МЕТОДОЛОГ</w:t>
      </w:r>
      <w:proofErr w:type="gramEnd"/>
      <w:r w:rsidRPr="00044B6F">
        <w:rPr>
          <w:rFonts w:ascii="Times New Roman" w:hAnsi="Times New Roman" w:cs="Times New Roman"/>
          <w:b/>
          <w:sz w:val="28"/>
          <w:szCs w:val="28"/>
        </w:rPr>
        <w:t>ІЧНІ ЗАСАДИ ГЛОБАЛЬНОГО ГРОМАДЯНСЬКОГО СУСПІЛЬСТВА</w:t>
      </w:r>
    </w:p>
    <w:p w:rsidR="00044B6F" w:rsidRPr="006C7ACE" w:rsidRDefault="00044B6F" w:rsidP="00044B6F">
      <w:pPr>
        <w:jc w:val="both"/>
        <w:rPr>
          <w:rFonts w:ascii="Times New Roman" w:hAnsi="Times New Roman" w:cs="Times New Roman"/>
          <w:sz w:val="28"/>
          <w:szCs w:val="28"/>
          <w:lang w:val="uk-UA"/>
        </w:rPr>
      </w:pPr>
    </w:p>
    <w:p w:rsidR="00044B6F" w:rsidRPr="00044B6F" w:rsidRDefault="00044B6F" w:rsidP="00044B6F">
      <w:pPr>
        <w:ind w:firstLine="708"/>
        <w:jc w:val="both"/>
        <w:rPr>
          <w:rFonts w:ascii="Times New Roman" w:hAnsi="Times New Roman" w:cs="Times New Roman"/>
          <w:sz w:val="28"/>
          <w:szCs w:val="28"/>
        </w:rPr>
      </w:pPr>
      <w:r w:rsidRPr="00044B6F">
        <w:rPr>
          <w:rFonts w:ascii="Times New Roman" w:hAnsi="Times New Roman" w:cs="Times New Roman"/>
          <w:sz w:val="28"/>
          <w:szCs w:val="28"/>
        </w:rPr>
        <w:t xml:space="preserve">У </w:t>
      </w:r>
      <w:proofErr w:type="spellStart"/>
      <w:r w:rsidRPr="00044B6F">
        <w:rPr>
          <w:rFonts w:ascii="Times New Roman" w:hAnsi="Times New Roman" w:cs="Times New Roman"/>
          <w:sz w:val="28"/>
          <w:szCs w:val="28"/>
        </w:rPr>
        <w:t>науковому</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св</w:t>
      </w:r>
      <w:proofErr w:type="gramEnd"/>
      <w:r w:rsidRPr="00044B6F">
        <w:rPr>
          <w:rFonts w:ascii="Times New Roman" w:hAnsi="Times New Roman" w:cs="Times New Roman"/>
          <w:sz w:val="28"/>
          <w:szCs w:val="28"/>
        </w:rPr>
        <w:t>іті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мова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йде</w:t>
      </w:r>
      <w:proofErr w:type="spellEnd"/>
      <w:r w:rsidRPr="00044B6F">
        <w:rPr>
          <w:rFonts w:ascii="Times New Roman" w:hAnsi="Times New Roman" w:cs="Times New Roman"/>
          <w:sz w:val="28"/>
          <w:szCs w:val="28"/>
        </w:rPr>
        <w:t xml:space="preserve"> про </w:t>
      </w:r>
      <w:proofErr w:type="spellStart"/>
      <w:r w:rsidRPr="00044B6F">
        <w:rPr>
          <w:rFonts w:ascii="Times New Roman" w:hAnsi="Times New Roman" w:cs="Times New Roman"/>
          <w:sz w:val="28"/>
          <w:szCs w:val="28"/>
        </w:rPr>
        <w:t>чотири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перспективних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моделі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світовлаштування</w:t>
      </w:r>
      <w:proofErr w:type="spellEnd"/>
      <w:r w:rsidRPr="00044B6F">
        <w:rPr>
          <w:rFonts w:ascii="Times New Roman" w:hAnsi="Times New Roman" w:cs="Times New Roman"/>
          <w:sz w:val="28"/>
          <w:szCs w:val="28"/>
        </w:rPr>
        <w:t xml:space="preserve">. Одна з них – глобальна </w:t>
      </w:r>
      <w:proofErr w:type="spellStart"/>
      <w:r w:rsidRPr="00044B6F">
        <w:rPr>
          <w:rFonts w:ascii="Times New Roman" w:hAnsi="Times New Roman" w:cs="Times New Roman"/>
          <w:sz w:val="28"/>
          <w:szCs w:val="28"/>
        </w:rPr>
        <w:t>побудова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Власне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термін</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глобальне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суспільство</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вв</w:t>
      </w:r>
      <w:proofErr w:type="gramEnd"/>
      <w:r w:rsidRPr="00044B6F">
        <w:rPr>
          <w:rFonts w:ascii="Times New Roman" w:hAnsi="Times New Roman" w:cs="Times New Roman"/>
          <w:sz w:val="28"/>
          <w:szCs w:val="28"/>
        </w:rPr>
        <w:t>ійшов</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науковий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обіг</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приблизно</w:t>
      </w:r>
      <w:proofErr w:type="spellEnd"/>
      <w:r w:rsidRPr="00044B6F">
        <w:rPr>
          <w:rFonts w:ascii="Times New Roman" w:hAnsi="Times New Roman" w:cs="Times New Roman"/>
          <w:sz w:val="28"/>
          <w:szCs w:val="28"/>
        </w:rPr>
        <w:t xml:space="preserve"> два </w:t>
      </w:r>
      <w:proofErr w:type="spellStart"/>
      <w:r w:rsidRPr="00044B6F">
        <w:rPr>
          <w:rFonts w:ascii="Times New Roman" w:hAnsi="Times New Roman" w:cs="Times New Roman"/>
          <w:sz w:val="28"/>
          <w:szCs w:val="28"/>
        </w:rPr>
        <w:t>десятиліття</w:t>
      </w:r>
      <w:proofErr w:type="spellEnd"/>
      <w:r w:rsidRPr="00044B6F">
        <w:rPr>
          <w:rFonts w:ascii="Times New Roman" w:hAnsi="Times New Roman" w:cs="Times New Roman"/>
          <w:sz w:val="28"/>
          <w:szCs w:val="28"/>
        </w:rPr>
        <w:t xml:space="preserve"> назад, як результат «нового </w:t>
      </w:r>
      <w:proofErr w:type="spellStart"/>
      <w:r w:rsidRPr="00044B6F">
        <w:rPr>
          <w:rFonts w:ascii="Times New Roman" w:hAnsi="Times New Roman" w:cs="Times New Roman"/>
          <w:sz w:val="28"/>
          <w:szCs w:val="28"/>
        </w:rPr>
        <w:t>відкриття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суспільства</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кінці</w:t>
      </w:r>
      <w:proofErr w:type="spellEnd"/>
      <w:r w:rsidRPr="00044B6F">
        <w:rPr>
          <w:rFonts w:ascii="Times New Roman" w:hAnsi="Times New Roman" w:cs="Times New Roman"/>
          <w:sz w:val="28"/>
          <w:szCs w:val="28"/>
        </w:rPr>
        <w:t xml:space="preserve"> ХХ ст. </w:t>
      </w:r>
      <w:proofErr w:type="spellStart"/>
      <w:r w:rsidRPr="00044B6F">
        <w:rPr>
          <w:rFonts w:ascii="Times New Roman" w:hAnsi="Times New Roman" w:cs="Times New Roman"/>
          <w:sz w:val="28"/>
          <w:szCs w:val="28"/>
        </w:rPr>
        <w:t>Європейська</w:t>
      </w:r>
      <w:proofErr w:type="spellEnd"/>
      <w:r w:rsidRPr="00044B6F">
        <w:rPr>
          <w:rFonts w:ascii="Times New Roman" w:hAnsi="Times New Roman" w:cs="Times New Roman"/>
          <w:sz w:val="28"/>
          <w:szCs w:val="28"/>
        </w:rPr>
        <w:t xml:space="preserve"> школа </w:t>
      </w:r>
      <w:proofErr w:type="spellStart"/>
      <w:r w:rsidRPr="00044B6F">
        <w:rPr>
          <w:rFonts w:ascii="Times New Roman" w:hAnsi="Times New Roman" w:cs="Times New Roman"/>
          <w:sz w:val="28"/>
          <w:szCs w:val="28"/>
        </w:rPr>
        <w:t>філософії</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політології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відмітила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це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явище</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зв’язку</w:t>
      </w:r>
      <w:proofErr w:type="spellEnd"/>
      <w:r w:rsidRPr="00044B6F">
        <w:rPr>
          <w:rFonts w:ascii="Times New Roman" w:hAnsi="Times New Roman" w:cs="Times New Roman"/>
          <w:sz w:val="28"/>
          <w:szCs w:val="28"/>
        </w:rPr>
        <w:t xml:space="preserve"> з </w:t>
      </w:r>
      <w:proofErr w:type="spellStart"/>
      <w:r w:rsidRPr="00044B6F">
        <w:rPr>
          <w:rFonts w:ascii="Times New Roman" w:hAnsi="Times New Roman" w:cs="Times New Roman"/>
          <w:sz w:val="28"/>
          <w:szCs w:val="28"/>
        </w:rPr>
        <w:t>синхронними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політичними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процесами</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Латинській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Америці</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Східній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Європі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які</w:t>
      </w:r>
      <w:proofErr w:type="spellEnd"/>
      <w:r w:rsidRPr="00044B6F">
        <w:rPr>
          <w:rFonts w:ascii="Times New Roman" w:hAnsi="Times New Roman" w:cs="Times New Roman"/>
          <w:sz w:val="28"/>
          <w:szCs w:val="28"/>
        </w:rPr>
        <w:t xml:space="preserve"> довели,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здатне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здійснювати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вплив</w:t>
      </w:r>
      <w:proofErr w:type="spellEnd"/>
      <w:r w:rsidRPr="00044B6F">
        <w:rPr>
          <w:rFonts w:ascii="Times New Roman" w:hAnsi="Times New Roman" w:cs="Times New Roman"/>
          <w:sz w:val="28"/>
          <w:szCs w:val="28"/>
        </w:rPr>
        <w:t xml:space="preserve"> як на </w:t>
      </w:r>
      <w:proofErr w:type="spellStart"/>
      <w:r w:rsidRPr="00044B6F">
        <w:rPr>
          <w:rFonts w:ascii="Times New Roman" w:hAnsi="Times New Roman" w:cs="Times New Roman"/>
          <w:sz w:val="28"/>
          <w:szCs w:val="28"/>
        </w:rPr>
        <w:t>політичний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процес</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окремих</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країнах</w:t>
      </w:r>
      <w:proofErr w:type="spellEnd"/>
      <w:proofErr w:type="gramEnd"/>
      <w:r w:rsidRPr="00044B6F">
        <w:rPr>
          <w:rFonts w:ascii="Times New Roman" w:hAnsi="Times New Roman" w:cs="Times New Roman"/>
          <w:sz w:val="28"/>
          <w:szCs w:val="28"/>
        </w:rPr>
        <w:t xml:space="preserve"> (з </w:t>
      </w:r>
      <w:proofErr w:type="spellStart"/>
      <w:r w:rsidRPr="00044B6F">
        <w:rPr>
          <w:rFonts w:ascii="Times New Roman" w:hAnsi="Times New Roman" w:cs="Times New Roman"/>
          <w:sz w:val="28"/>
          <w:szCs w:val="28"/>
        </w:rPr>
        <w:t>поставторитарними</w:t>
      </w:r>
      <w:proofErr w:type="spellEnd"/>
      <w:r w:rsidRPr="00044B6F">
        <w:rPr>
          <w:rFonts w:ascii="Times New Roman" w:hAnsi="Times New Roman" w:cs="Times New Roman"/>
          <w:sz w:val="28"/>
          <w:szCs w:val="28"/>
        </w:rPr>
        <w:t xml:space="preserve"> режимами), так і на </w:t>
      </w:r>
      <w:proofErr w:type="spellStart"/>
      <w:r w:rsidRPr="00044B6F">
        <w:rPr>
          <w:rFonts w:ascii="Times New Roman" w:hAnsi="Times New Roman" w:cs="Times New Roman"/>
          <w:sz w:val="28"/>
          <w:szCs w:val="28"/>
        </w:rPr>
        <w:t>міжнародні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відносини</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цілому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Н.Моісєєв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перспективи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розвитку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людства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пов’язував</w:t>
      </w:r>
      <w:proofErr w:type="spellEnd"/>
      <w:r w:rsidRPr="00044B6F">
        <w:rPr>
          <w:rFonts w:ascii="Times New Roman" w:hAnsi="Times New Roman" w:cs="Times New Roman"/>
          <w:sz w:val="28"/>
          <w:szCs w:val="28"/>
        </w:rPr>
        <w:t xml:space="preserve"> з </w:t>
      </w:r>
      <w:proofErr w:type="spellStart"/>
      <w:r w:rsidRPr="00044B6F">
        <w:rPr>
          <w:rFonts w:ascii="Times New Roman" w:hAnsi="Times New Roman" w:cs="Times New Roman"/>
          <w:sz w:val="28"/>
          <w:szCs w:val="28"/>
        </w:rPr>
        <w:t>процесом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формування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інформаційного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управляється</w:t>
      </w:r>
      <w:proofErr w:type="spellEnd"/>
      <w:proofErr w:type="gram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спирається</w:t>
      </w:r>
      <w:proofErr w:type="spellEnd"/>
      <w:r w:rsidRPr="00044B6F">
        <w:rPr>
          <w:rFonts w:ascii="Times New Roman" w:hAnsi="Times New Roman" w:cs="Times New Roman"/>
          <w:sz w:val="28"/>
          <w:szCs w:val="28"/>
        </w:rPr>
        <w:t xml:space="preserve"> на авторитет ООН і </w:t>
      </w:r>
      <w:proofErr w:type="spellStart"/>
      <w:r w:rsidRPr="00044B6F">
        <w:rPr>
          <w:rFonts w:ascii="Times New Roman" w:hAnsi="Times New Roman" w:cs="Times New Roman"/>
          <w:sz w:val="28"/>
          <w:szCs w:val="28"/>
        </w:rPr>
        <w:t>громадянські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ініціативи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Існують</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інші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версії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появи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цього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масового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явища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управління</w:t>
      </w:r>
      <w:proofErr w:type="spellEnd"/>
      <w:r w:rsidRPr="00044B6F">
        <w:rPr>
          <w:rFonts w:ascii="Times New Roman" w:hAnsi="Times New Roman" w:cs="Times New Roman"/>
          <w:sz w:val="28"/>
          <w:szCs w:val="28"/>
        </w:rPr>
        <w:t xml:space="preserve"> часто </w:t>
      </w:r>
      <w:proofErr w:type="spellStart"/>
      <w:r w:rsidRPr="00044B6F">
        <w:rPr>
          <w:rFonts w:ascii="Times New Roman" w:hAnsi="Times New Roman" w:cs="Times New Roman"/>
          <w:sz w:val="28"/>
          <w:szCs w:val="28"/>
        </w:rPr>
        <w:t>критикувалося</w:t>
      </w:r>
      <w:proofErr w:type="spellEnd"/>
      <w:r w:rsidRPr="00044B6F">
        <w:rPr>
          <w:rFonts w:ascii="Times New Roman" w:hAnsi="Times New Roman" w:cs="Times New Roman"/>
          <w:sz w:val="28"/>
          <w:szCs w:val="28"/>
        </w:rPr>
        <w:t xml:space="preserve"> за </w:t>
      </w:r>
      <w:proofErr w:type="spellStart"/>
      <w:r w:rsidRPr="00044B6F">
        <w:rPr>
          <w:rFonts w:ascii="Times New Roman" w:hAnsi="Times New Roman" w:cs="Times New Roman"/>
          <w:sz w:val="28"/>
          <w:szCs w:val="28"/>
        </w:rPr>
        <w:t>притиснення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ініціативи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бюрократизацію</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неефективне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управління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споживання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великої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частки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прибутку</w:t>
      </w:r>
      <w:proofErr w:type="spellEnd"/>
      <w:r w:rsidRPr="00044B6F">
        <w:rPr>
          <w:rFonts w:ascii="Times New Roman" w:hAnsi="Times New Roman" w:cs="Times New Roman"/>
          <w:sz w:val="28"/>
          <w:szCs w:val="28"/>
        </w:rPr>
        <w:t xml:space="preserve">; а </w:t>
      </w:r>
      <w:proofErr w:type="spellStart"/>
      <w:r w:rsidRPr="00044B6F">
        <w:rPr>
          <w:rFonts w:ascii="Times New Roman" w:hAnsi="Times New Roman" w:cs="Times New Roman"/>
          <w:sz w:val="28"/>
          <w:szCs w:val="28"/>
        </w:rPr>
        <w:t>вільний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ринок</w:t>
      </w:r>
      <w:proofErr w:type="spellEnd"/>
      <w:r w:rsidRPr="00044B6F">
        <w:rPr>
          <w:rFonts w:ascii="Times New Roman" w:hAnsi="Times New Roman" w:cs="Times New Roman"/>
          <w:sz w:val="28"/>
          <w:szCs w:val="28"/>
        </w:rPr>
        <w:t xml:space="preserve"> за </w:t>
      </w:r>
      <w:proofErr w:type="spellStart"/>
      <w:r w:rsidRPr="00044B6F">
        <w:rPr>
          <w:rFonts w:ascii="Times New Roman" w:hAnsi="Times New Roman" w:cs="Times New Roman"/>
          <w:sz w:val="28"/>
          <w:szCs w:val="28"/>
        </w:rPr>
        <w:t>ігнорування</w:t>
      </w:r>
      <w:proofErr w:type="spellEnd"/>
      <w:r w:rsidRPr="00044B6F">
        <w:rPr>
          <w:rFonts w:ascii="Times New Roman" w:hAnsi="Times New Roman" w:cs="Times New Roman"/>
          <w:sz w:val="28"/>
          <w:szCs w:val="28"/>
        </w:rPr>
        <w:t xml:space="preserve"> потреб </w:t>
      </w:r>
      <w:proofErr w:type="spellStart"/>
      <w:r w:rsidRPr="00044B6F">
        <w:rPr>
          <w:rFonts w:ascii="Times New Roman" w:hAnsi="Times New Roman" w:cs="Times New Roman"/>
          <w:sz w:val="28"/>
          <w:szCs w:val="28"/>
        </w:rPr>
        <w:t>населення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зростання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бідності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депривації</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нерівності</w:t>
      </w:r>
      <w:proofErr w:type="spellEnd"/>
      <w:r w:rsidRPr="00044B6F">
        <w:rPr>
          <w:rFonts w:ascii="Times New Roman" w:hAnsi="Times New Roman" w:cs="Times New Roman"/>
          <w:sz w:val="28"/>
          <w:szCs w:val="28"/>
        </w:rPr>
        <w:t xml:space="preserve">. Все </w:t>
      </w:r>
      <w:proofErr w:type="spellStart"/>
      <w:r w:rsidRPr="00044B6F">
        <w:rPr>
          <w:rFonts w:ascii="Times New Roman" w:hAnsi="Times New Roman" w:cs="Times New Roman"/>
          <w:sz w:val="28"/>
          <w:szCs w:val="28"/>
        </w:rPr>
        <w:t>більше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збільшувалася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незадоволеність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населення</w:t>
      </w:r>
      <w:proofErr w:type="spellEnd"/>
      <w:r w:rsidRPr="00044B6F">
        <w:rPr>
          <w:rFonts w:ascii="Times New Roman" w:hAnsi="Times New Roman" w:cs="Times New Roman"/>
          <w:sz w:val="28"/>
          <w:szCs w:val="28"/>
        </w:rPr>
        <w:t xml:space="preserve"> і державою, і </w:t>
      </w:r>
      <w:proofErr w:type="spellStart"/>
      <w:r w:rsidRPr="00044B6F">
        <w:rPr>
          <w:rFonts w:ascii="Times New Roman" w:hAnsi="Times New Roman" w:cs="Times New Roman"/>
          <w:sz w:val="28"/>
          <w:szCs w:val="28"/>
        </w:rPr>
        <w:t>глобальним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капіталізмом</w:t>
      </w:r>
      <w:proofErr w:type="spellEnd"/>
      <w:r w:rsidRPr="00044B6F">
        <w:rPr>
          <w:rFonts w:ascii="Times New Roman" w:hAnsi="Times New Roman" w:cs="Times New Roman"/>
          <w:sz w:val="28"/>
          <w:szCs w:val="28"/>
        </w:rPr>
        <w:t xml:space="preserve"> як </w:t>
      </w:r>
      <w:proofErr w:type="spellStart"/>
      <w:r w:rsidRPr="00044B6F">
        <w:rPr>
          <w:rFonts w:ascii="Times New Roman" w:hAnsi="Times New Roman" w:cs="Times New Roman"/>
          <w:sz w:val="28"/>
          <w:szCs w:val="28"/>
        </w:rPr>
        <w:t>ключовими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механізмами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вирішення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взаємопов'язаних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глобальних</w:t>
      </w:r>
      <w:proofErr w:type="spellEnd"/>
      <w:r w:rsidRPr="00044B6F">
        <w:rPr>
          <w:rFonts w:ascii="Times New Roman" w:hAnsi="Times New Roman" w:cs="Times New Roman"/>
          <w:sz w:val="28"/>
          <w:szCs w:val="28"/>
        </w:rPr>
        <w:t xml:space="preserve"> проблем: </w:t>
      </w:r>
      <w:proofErr w:type="spellStart"/>
      <w:proofErr w:type="gramStart"/>
      <w:r w:rsidRPr="00044B6F">
        <w:rPr>
          <w:rFonts w:ascii="Times New Roman" w:hAnsi="Times New Roman" w:cs="Times New Roman"/>
          <w:sz w:val="28"/>
          <w:szCs w:val="28"/>
        </w:rPr>
        <w:t>соц</w:t>
      </w:r>
      <w:proofErr w:type="gramEnd"/>
      <w:r w:rsidRPr="00044B6F">
        <w:rPr>
          <w:rFonts w:ascii="Times New Roman" w:hAnsi="Times New Roman" w:cs="Times New Roman"/>
          <w:sz w:val="28"/>
          <w:szCs w:val="28"/>
        </w:rPr>
        <w:t>іальних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економічних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екологічних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нерозвинутості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високих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технологій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периферії</w:t>
      </w:r>
      <w:proofErr w:type="spellEnd"/>
      <w:r w:rsidRPr="00044B6F">
        <w:rPr>
          <w:rFonts w:ascii="Times New Roman" w:hAnsi="Times New Roman" w:cs="Times New Roman"/>
          <w:sz w:val="28"/>
          <w:szCs w:val="28"/>
        </w:rPr>
        <w:t>, «</w:t>
      </w:r>
      <w:proofErr w:type="spellStart"/>
      <w:r w:rsidRPr="00044B6F">
        <w:rPr>
          <w:rFonts w:ascii="Times New Roman" w:hAnsi="Times New Roman" w:cs="Times New Roman"/>
          <w:sz w:val="28"/>
          <w:szCs w:val="28"/>
        </w:rPr>
        <w:t>цифрової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нерівності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країн</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континентів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Цим</w:t>
      </w:r>
      <w:proofErr w:type="spellEnd"/>
      <w:r w:rsidRPr="00044B6F">
        <w:rPr>
          <w:rFonts w:ascii="Times New Roman" w:hAnsi="Times New Roman" w:cs="Times New Roman"/>
          <w:sz w:val="28"/>
          <w:szCs w:val="28"/>
        </w:rPr>
        <w:t xml:space="preserve"> факторам </w:t>
      </w:r>
      <w:proofErr w:type="spellStart"/>
      <w:r w:rsidRPr="00044B6F">
        <w:rPr>
          <w:rFonts w:ascii="Times New Roman" w:hAnsi="Times New Roman" w:cs="Times New Roman"/>
          <w:sz w:val="28"/>
          <w:szCs w:val="28"/>
        </w:rPr>
        <w:t>сприяли</w:t>
      </w:r>
      <w:proofErr w:type="spellEnd"/>
      <w:r w:rsidRPr="00044B6F">
        <w:rPr>
          <w:rFonts w:ascii="Times New Roman" w:hAnsi="Times New Roman" w:cs="Times New Roman"/>
          <w:sz w:val="28"/>
          <w:szCs w:val="28"/>
        </w:rPr>
        <w:t xml:space="preserve"> і думки </w:t>
      </w:r>
      <w:proofErr w:type="spellStart"/>
      <w:r w:rsidRPr="00044B6F">
        <w:rPr>
          <w:rFonts w:ascii="Times New Roman" w:hAnsi="Times New Roman" w:cs="Times New Roman"/>
          <w:sz w:val="28"/>
          <w:szCs w:val="28"/>
        </w:rPr>
        <w:t>вчених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зокрема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І.Валлерстайна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який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відмічав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держава у </w:t>
      </w:r>
      <w:proofErr w:type="spellStart"/>
      <w:r w:rsidRPr="00044B6F">
        <w:rPr>
          <w:rFonts w:ascii="Times New Roman" w:hAnsi="Times New Roman" w:cs="Times New Roman"/>
          <w:sz w:val="28"/>
          <w:szCs w:val="28"/>
        </w:rPr>
        <w:t>перспективі</w:t>
      </w:r>
      <w:proofErr w:type="spellEnd"/>
      <w:r w:rsidRPr="00044B6F">
        <w:rPr>
          <w:rFonts w:ascii="Times New Roman" w:hAnsi="Times New Roman" w:cs="Times New Roman"/>
          <w:sz w:val="28"/>
          <w:szCs w:val="28"/>
        </w:rPr>
        <w:t xml:space="preserve"> не просто «</w:t>
      </w:r>
      <w:proofErr w:type="spellStart"/>
      <w:r w:rsidRPr="00044B6F">
        <w:rPr>
          <w:rFonts w:ascii="Times New Roman" w:hAnsi="Times New Roman" w:cs="Times New Roman"/>
          <w:sz w:val="28"/>
          <w:szCs w:val="28"/>
        </w:rPr>
        <w:t>відімре</w:t>
      </w:r>
      <w:proofErr w:type="spellEnd"/>
      <w:r w:rsidRPr="00044B6F">
        <w:rPr>
          <w:rFonts w:ascii="Times New Roman" w:hAnsi="Times New Roman" w:cs="Times New Roman"/>
          <w:sz w:val="28"/>
          <w:szCs w:val="28"/>
        </w:rPr>
        <w:t xml:space="preserve">», але й буде </w:t>
      </w:r>
      <w:proofErr w:type="spellStart"/>
      <w:r w:rsidRPr="00044B6F">
        <w:rPr>
          <w:rFonts w:ascii="Times New Roman" w:hAnsi="Times New Roman" w:cs="Times New Roman"/>
          <w:sz w:val="28"/>
          <w:szCs w:val="28"/>
        </w:rPr>
        <w:t>замінена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самостійними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організаціями</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п</w:t>
      </w:r>
      <w:proofErr w:type="gramEnd"/>
      <w:r w:rsidRPr="00044B6F">
        <w:rPr>
          <w:rFonts w:ascii="Times New Roman" w:hAnsi="Times New Roman" w:cs="Times New Roman"/>
          <w:sz w:val="28"/>
          <w:szCs w:val="28"/>
        </w:rPr>
        <w:t>ідтримувати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які</w:t>
      </w:r>
      <w:proofErr w:type="spellEnd"/>
      <w:r w:rsidRPr="00044B6F">
        <w:rPr>
          <w:rFonts w:ascii="Times New Roman" w:hAnsi="Times New Roman" w:cs="Times New Roman"/>
          <w:sz w:val="28"/>
          <w:szCs w:val="28"/>
        </w:rPr>
        <w:t xml:space="preserve"> люди </w:t>
      </w:r>
      <w:proofErr w:type="spellStart"/>
      <w:r w:rsidRPr="00044B6F">
        <w:rPr>
          <w:rFonts w:ascii="Times New Roman" w:hAnsi="Times New Roman" w:cs="Times New Roman"/>
          <w:sz w:val="28"/>
          <w:szCs w:val="28"/>
        </w:rPr>
        <w:t>будуть</w:t>
      </w:r>
      <w:proofErr w:type="spellEnd"/>
      <w:r w:rsidRPr="00044B6F">
        <w:rPr>
          <w:rFonts w:ascii="Times New Roman" w:hAnsi="Times New Roman" w:cs="Times New Roman"/>
          <w:sz w:val="28"/>
          <w:szCs w:val="28"/>
        </w:rPr>
        <w:t xml:space="preserve"> через </w:t>
      </w:r>
      <w:proofErr w:type="spellStart"/>
      <w:r w:rsidRPr="00044B6F">
        <w:rPr>
          <w:rFonts w:ascii="Times New Roman" w:hAnsi="Times New Roman" w:cs="Times New Roman"/>
          <w:sz w:val="28"/>
          <w:szCs w:val="28"/>
        </w:rPr>
        <w:t>загрозу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екологічного</w:t>
      </w:r>
      <w:proofErr w:type="spellEnd"/>
      <w:r w:rsidRPr="00044B6F">
        <w:rPr>
          <w:rFonts w:ascii="Times New Roman" w:hAnsi="Times New Roman" w:cs="Times New Roman"/>
          <w:sz w:val="28"/>
          <w:szCs w:val="28"/>
        </w:rPr>
        <w:t xml:space="preserve"> стану </w:t>
      </w:r>
      <w:proofErr w:type="spellStart"/>
      <w:r w:rsidRPr="00044B6F">
        <w:rPr>
          <w:rFonts w:ascii="Times New Roman" w:hAnsi="Times New Roman" w:cs="Times New Roman"/>
          <w:sz w:val="28"/>
          <w:szCs w:val="28"/>
        </w:rPr>
        <w:t>Землі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Досліджуючи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дану</w:t>
      </w:r>
      <w:proofErr w:type="spellEnd"/>
      <w:r w:rsidRPr="00044B6F">
        <w:rPr>
          <w:rFonts w:ascii="Times New Roman" w:hAnsi="Times New Roman" w:cs="Times New Roman"/>
          <w:sz w:val="28"/>
          <w:szCs w:val="28"/>
        </w:rPr>
        <w:t xml:space="preserve"> проблему </w:t>
      </w:r>
      <w:proofErr w:type="spellStart"/>
      <w:r w:rsidRPr="00044B6F">
        <w:rPr>
          <w:rFonts w:ascii="Times New Roman" w:hAnsi="Times New Roman" w:cs="Times New Roman"/>
          <w:sz w:val="28"/>
          <w:szCs w:val="28"/>
        </w:rPr>
        <w:t>У.Бек</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вказує</w:t>
      </w:r>
      <w:proofErr w:type="spellEnd"/>
      <w:r w:rsidRPr="00044B6F">
        <w:rPr>
          <w:rFonts w:ascii="Times New Roman" w:hAnsi="Times New Roman" w:cs="Times New Roman"/>
          <w:sz w:val="28"/>
          <w:szCs w:val="28"/>
        </w:rPr>
        <w:t xml:space="preserve"> на те,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національна</w:t>
      </w:r>
      <w:proofErr w:type="spellEnd"/>
      <w:r w:rsidRPr="00044B6F">
        <w:rPr>
          <w:rFonts w:ascii="Times New Roman" w:hAnsi="Times New Roman" w:cs="Times New Roman"/>
          <w:sz w:val="28"/>
          <w:szCs w:val="28"/>
        </w:rPr>
        <w:t xml:space="preserve"> держава перестала </w:t>
      </w:r>
      <w:proofErr w:type="spellStart"/>
      <w:r w:rsidRPr="00044B6F">
        <w:rPr>
          <w:rFonts w:ascii="Times New Roman" w:hAnsi="Times New Roman" w:cs="Times New Roman"/>
          <w:sz w:val="28"/>
          <w:szCs w:val="28"/>
        </w:rPr>
        <w:t>формувати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загальні</w:t>
      </w:r>
      <w:proofErr w:type="spellEnd"/>
      <w:r w:rsidRPr="00044B6F">
        <w:rPr>
          <w:rFonts w:ascii="Times New Roman" w:hAnsi="Times New Roman" w:cs="Times New Roman"/>
          <w:sz w:val="28"/>
          <w:szCs w:val="28"/>
        </w:rPr>
        <w:t xml:space="preserve"> засади </w:t>
      </w:r>
      <w:proofErr w:type="spellStart"/>
      <w:r w:rsidRPr="00044B6F">
        <w:rPr>
          <w:rFonts w:ascii="Times New Roman" w:hAnsi="Times New Roman" w:cs="Times New Roman"/>
          <w:sz w:val="28"/>
          <w:szCs w:val="28"/>
        </w:rPr>
        <w:t>взаємовідносин</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які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уможливлюють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усі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інші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принципи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взаємодії</w:t>
      </w:r>
      <w:proofErr w:type="spellEnd"/>
      <w:r w:rsidRPr="00044B6F">
        <w:rPr>
          <w:rFonts w:ascii="Times New Roman" w:hAnsi="Times New Roman" w:cs="Times New Roman"/>
          <w:sz w:val="28"/>
          <w:szCs w:val="28"/>
        </w:rPr>
        <w:t xml:space="preserve"> та </w:t>
      </w:r>
      <w:proofErr w:type="spellStart"/>
      <w:r w:rsidRPr="00044B6F">
        <w:rPr>
          <w:rFonts w:ascii="Times New Roman" w:hAnsi="Times New Roman" w:cs="Times New Roman"/>
          <w:sz w:val="28"/>
          <w:szCs w:val="28"/>
        </w:rPr>
        <w:t>відповіді</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політичні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виклики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якого</w:t>
      </w:r>
      <w:proofErr w:type="spellEnd"/>
      <w:r w:rsidRPr="00044B6F">
        <w:rPr>
          <w:rFonts w:ascii="Times New Roman" w:hAnsi="Times New Roman" w:cs="Times New Roman"/>
          <w:sz w:val="28"/>
          <w:szCs w:val="28"/>
        </w:rPr>
        <w:t xml:space="preserve"> устрою </w:t>
      </w:r>
      <w:proofErr w:type="spellStart"/>
      <w:r w:rsidRPr="00044B6F">
        <w:rPr>
          <w:rFonts w:ascii="Times New Roman" w:hAnsi="Times New Roman" w:cs="Times New Roman"/>
          <w:sz w:val="28"/>
          <w:szCs w:val="28"/>
        </w:rPr>
        <w:t>потребує</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св</w:t>
      </w:r>
      <w:proofErr w:type="gramEnd"/>
      <w:r w:rsidRPr="00044B6F">
        <w:rPr>
          <w:rFonts w:ascii="Times New Roman" w:hAnsi="Times New Roman" w:cs="Times New Roman"/>
          <w:sz w:val="28"/>
          <w:szCs w:val="28"/>
        </w:rPr>
        <w:t>іт</w:t>
      </w:r>
      <w:proofErr w:type="spellEnd"/>
      <w:r w:rsidRPr="00044B6F">
        <w:rPr>
          <w:rFonts w:ascii="Times New Roman" w:hAnsi="Times New Roman" w:cs="Times New Roman"/>
          <w:sz w:val="28"/>
          <w:szCs w:val="28"/>
        </w:rPr>
        <w:t xml:space="preserve">? Автор </w:t>
      </w:r>
      <w:proofErr w:type="spellStart"/>
      <w:r w:rsidRPr="00044B6F">
        <w:rPr>
          <w:rFonts w:ascii="Times New Roman" w:hAnsi="Times New Roman" w:cs="Times New Roman"/>
          <w:sz w:val="28"/>
          <w:szCs w:val="28"/>
        </w:rPr>
        <w:t>вказує</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поширення</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минулих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століттях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методологічного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націоналізму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який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полягає</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сприйнятті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національної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або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нації-держави</w:t>
      </w:r>
      <w:proofErr w:type="spellEnd"/>
      <w:r w:rsidRPr="00044B6F">
        <w:rPr>
          <w:rFonts w:ascii="Times New Roman" w:hAnsi="Times New Roman" w:cs="Times New Roman"/>
          <w:sz w:val="28"/>
          <w:szCs w:val="28"/>
        </w:rPr>
        <w:t xml:space="preserve">, як </w:t>
      </w:r>
      <w:proofErr w:type="spellStart"/>
      <w:r w:rsidRPr="00044B6F">
        <w:rPr>
          <w:rFonts w:ascii="Times New Roman" w:hAnsi="Times New Roman" w:cs="Times New Roman"/>
          <w:sz w:val="28"/>
          <w:szCs w:val="28"/>
        </w:rPr>
        <w:t>головної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самостійної</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одиниці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суспільно-наукового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аналізу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тягло за собою </w:t>
      </w:r>
      <w:proofErr w:type="spellStart"/>
      <w:r w:rsidRPr="00044B6F">
        <w:rPr>
          <w:rFonts w:ascii="Times New Roman" w:hAnsi="Times New Roman" w:cs="Times New Roman"/>
          <w:sz w:val="28"/>
          <w:szCs w:val="28"/>
        </w:rPr>
        <w:t>кілька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логічно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необов'язкових</w:t>
      </w:r>
      <w:proofErr w:type="spellEnd"/>
      <w:r w:rsidRPr="00044B6F">
        <w:rPr>
          <w:rFonts w:ascii="Times New Roman" w:hAnsi="Times New Roman" w:cs="Times New Roman"/>
          <w:sz w:val="28"/>
          <w:szCs w:val="28"/>
        </w:rPr>
        <w:t xml:space="preserve">, але </w:t>
      </w:r>
      <w:proofErr w:type="spellStart"/>
      <w:r w:rsidRPr="00044B6F">
        <w:rPr>
          <w:rFonts w:ascii="Times New Roman" w:hAnsi="Times New Roman" w:cs="Times New Roman"/>
          <w:sz w:val="28"/>
          <w:szCs w:val="28"/>
        </w:rPr>
        <w:t>поширених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наслідків</w:t>
      </w:r>
      <w:proofErr w:type="spellEnd"/>
      <w:r w:rsidRPr="00044B6F">
        <w:rPr>
          <w:rFonts w:ascii="Times New Roman" w:hAnsi="Times New Roman" w:cs="Times New Roman"/>
          <w:sz w:val="28"/>
          <w:szCs w:val="28"/>
        </w:rPr>
        <w:t xml:space="preserve">: 1) </w:t>
      </w:r>
      <w:proofErr w:type="spellStart"/>
      <w:r w:rsidRPr="00044B6F">
        <w:rPr>
          <w:rFonts w:ascii="Times New Roman" w:hAnsi="Times New Roman" w:cs="Times New Roman"/>
          <w:sz w:val="28"/>
          <w:szCs w:val="28"/>
        </w:rPr>
        <w:t>припущення</w:t>
      </w:r>
      <w:proofErr w:type="spellEnd"/>
      <w:r w:rsidRPr="00044B6F">
        <w:rPr>
          <w:rFonts w:ascii="Times New Roman" w:hAnsi="Times New Roman" w:cs="Times New Roman"/>
          <w:sz w:val="28"/>
          <w:szCs w:val="28"/>
        </w:rPr>
        <w:t xml:space="preserve"> про </w:t>
      </w:r>
      <w:proofErr w:type="spellStart"/>
      <w:r w:rsidRPr="00044B6F">
        <w:rPr>
          <w:rFonts w:ascii="Times New Roman" w:hAnsi="Times New Roman" w:cs="Times New Roman"/>
          <w:sz w:val="28"/>
          <w:szCs w:val="28"/>
        </w:rPr>
        <w:t>каузальну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самодостатність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національної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держави</w:t>
      </w:r>
      <w:proofErr w:type="spellEnd"/>
      <w:r w:rsidRPr="00044B6F">
        <w:rPr>
          <w:rFonts w:ascii="Times New Roman" w:hAnsi="Times New Roman" w:cs="Times New Roman"/>
          <w:sz w:val="28"/>
          <w:szCs w:val="28"/>
        </w:rPr>
        <w:t xml:space="preserve"> як </w:t>
      </w:r>
      <w:proofErr w:type="spellStart"/>
      <w:r w:rsidRPr="00044B6F">
        <w:rPr>
          <w:rFonts w:ascii="Times New Roman" w:hAnsi="Times New Roman" w:cs="Times New Roman"/>
          <w:sz w:val="28"/>
          <w:szCs w:val="28"/>
        </w:rPr>
        <w:t>одиниці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аналізу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тобто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її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розвиток</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детермінується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ендогенними</w:t>
      </w:r>
      <w:proofErr w:type="spellEnd"/>
      <w:r w:rsidRPr="00044B6F">
        <w:rPr>
          <w:rFonts w:ascii="Times New Roman" w:hAnsi="Times New Roman" w:cs="Times New Roman"/>
          <w:sz w:val="28"/>
          <w:szCs w:val="28"/>
        </w:rPr>
        <w:t xml:space="preserve"> причинами і </w:t>
      </w:r>
      <w:proofErr w:type="spellStart"/>
      <w:r w:rsidRPr="00044B6F">
        <w:rPr>
          <w:rFonts w:ascii="Times New Roman" w:hAnsi="Times New Roman" w:cs="Times New Roman"/>
          <w:sz w:val="28"/>
          <w:szCs w:val="28"/>
        </w:rPr>
        <w:t>може</w:t>
      </w:r>
      <w:proofErr w:type="spellEnd"/>
      <w:r w:rsidRPr="00044B6F">
        <w:rPr>
          <w:rFonts w:ascii="Times New Roman" w:hAnsi="Times New Roman" w:cs="Times New Roman"/>
          <w:sz w:val="28"/>
          <w:szCs w:val="28"/>
        </w:rPr>
        <w:t xml:space="preserve"> бути </w:t>
      </w:r>
      <w:proofErr w:type="spellStart"/>
      <w:r w:rsidRPr="00044B6F">
        <w:rPr>
          <w:rFonts w:ascii="Times New Roman" w:hAnsi="Times New Roman" w:cs="Times New Roman"/>
          <w:sz w:val="28"/>
          <w:szCs w:val="28"/>
        </w:rPr>
        <w:t>проаналізований</w:t>
      </w:r>
      <w:proofErr w:type="spellEnd"/>
      <w:r w:rsidRPr="00044B6F">
        <w:rPr>
          <w:rFonts w:ascii="Times New Roman" w:hAnsi="Times New Roman" w:cs="Times New Roman"/>
          <w:sz w:val="28"/>
          <w:szCs w:val="28"/>
        </w:rPr>
        <w:t xml:space="preserve"> без </w:t>
      </w:r>
      <w:proofErr w:type="spellStart"/>
      <w:r w:rsidRPr="00044B6F">
        <w:rPr>
          <w:rFonts w:ascii="Times New Roman" w:hAnsi="Times New Roman" w:cs="Times New Roman"/>
          <w:sz w:val="28"/>
          <w:szCs w:val="28"/>
        </w:rPr>
        <w:t>звернення</w:t>
      </w:r>
      <w:proofErr w:type="spellEnd"/>
      <w:r w:rsidRPr="00044B6F">
        <w:rPr>
          <w:rFonts w:ascii="Times New Roman" w:hAnsi="Times New Roman" w:cs="Times New Roman"/>
          <w:sz w:val="28"/>
          <w:szCs w:val="28"/>
        </w:rPr>
        <w:t xml:space="preserve"> до </w:t>
      </w:r>
      <w:proofErr w:type="spellStart"/>
      <w:r w:rsidRPr="00044B6F">
        <w:rPr>
          <w:rFonts w:ascii="Times New Roman" w:hAnsi="Times New Roman" w:cs="Times New Roman"/>
          <w:sz w:val="28"/>
          <w:szCs w:val="28"/>
        </w:rPr>
        <w:t>зовнішнього</w:t>
      </w:r>
      <w:proofErr w:type="spellEnd"/>
      <w:r w:rsidRPr="00044B6F">
        <w:rPr>
          <w:rFonts w:ascii="Times New Roman" w:hAnsi="Times New Roman" w:cs="Times New Roman"/>
          <w:sz w:val="28"/>
          <w:szCs w:val="28"/>
        </w:rPr>
        <w:t xml:space="preserve"> контексту);</w:t>
      </w:r>
      <w:proofErr w:type="gramEnd"/>
    </w:p>
    <w:p w:rsidR="00044B6F" w:rsidRPr="00044B6F" w:rsidRDefault="00044B6F" w:rsidP="00044B6F">
      <w:pPr>
        <w:jc w:val="both"/>
        <w:rPr>
          <w:rFonts w:ascii="Times New Roman" w:hAnsi="Times New Roman" w:cs="Times New Roman"/>
          <w:sz w:val="28"/>
          <w:szCs w:val="28"/>
        </w:rPr>
      </w:pPr>
      <w:r w:rsidRPr="00044B6F">
        <w:rPr>
          <w:rFonts w:ascii="Times New Roman" w:hAnsi="Times New Roman" w:cs="Times New Roman"/>
          <w:sz w:val="28"/>
          <w:szCs w:val="28"/>
        </w:rPr>
        <w:lastRenderedPageBreak/>
        <w:t xml:space="preserve">2) </w:t>
      </w:r>
      <w:proofErr w:type="spellStart"/>
      <w:r w:rsidRPr="00044B6F">
        <w:rPr>
          <w:rFonts w:ascii="Times New Roman" w:hAnsi="Times New Roman" w:cs="Times New Roman"/>
          <w:sz w:val="28"/>
          <w:szCs w:val="28"/>
        </w:rPr>
        <w:t>ототожнення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національної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із</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поняттям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котре</w:t>
      </w:r>
      <w:proofErr w:type="spellEnd"/>
      <w:r w:rsidRPr="00044B6F">
        <w:rPr>
          <w:rFonts w:ascii="Times New Roman" w:hAnsi="Times New Roman" w:cs="Times New Roman"/>
          <w:sz w:val="28"/>
          <w:szCs w:val="28"/>
        </w:rPr>
        <w:t xml:space="preserve"> до </w:t>
      </w:r>
      <w:proofErr w:type="spellStart"/>
      <w:r w:rsidRPr="00044B6F">
        <w:rPr>
          <w:rFonts w:ascii="Times New Roman" w:hAnsi="Times New Roman" w:cs="Times New Roman"/>
          <w:sz w:val="28"/>
          <w:szCs w:val="28"/>
        </w:rPr>
        <w:t>націоналізації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соціології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використовувалося</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універсальному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значенні</w:t>
      </w:r>
      <w:proofErr w:type="spellEnd"/>
      <w:r w:rsidRPr="00044B6F">
        <w:rPr>
          <w:rFonts w:ascii="Times New Roman" w:hAnsi="Times New Roman" w:cs="Times New Roman"/>
          <w:sz w:val="28"/>
          <w:szCs w:val="28"/>
        </w:rPr>
        <w:t xml:space="preserve"> (як приклад </w:t>
      </w:r>
      <w:proofErr w:type="spellStart"/>
      <w:r w:rsidRPr="00044B6F">
        <w:rPr>
          <w:rFonts w:ascii="Times New Roman" w:hAnsi="Times New Roman" w:cs="Times New Roman"/>
          <w:sz w:val="28"/>
          <w:szCs w:val="28"/>
        </w:rPr>
        <w:t>можна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згадати</w:t>
      </w:r>
      <w:proofErr w:type="spellEnd"/>
      <w:proofErr w:type="gramStart"/>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w:t>
      </w:r>
      <w:proofErr w:type="gramEnd"/>
      <w:r w:rsidRPr="00044B6F">
        <w:rPr>
          <w:rFonts w:ascii="Times New Roman" w:hAnsi="Times New Roman" w:cs="Times New Roman"/>
          <w:sz w:val="28"/>
          <w:szCs w:val="28"/>
        </w:rPr>
        <w:t>ґюста</w:t>
      </w:r>
      <w:proofErr w:type="spellEnd"/>
      <w:r w:rsidRPr="00044B6F">
        <w:rPr>
          <w:rFonts w:ascii="Times New Roman" w:hAnsi="Times New Roman" w:cs="Times New Roman"/>
          <w:sz w:val="28"/>
          <w:szCs w:val="28"/>
        </w:rPr>
        <w:t xml:space="preserve"> Конта й Карла Маркса);</w:t>
      </w:r>
    </w:p>
    <w:p w:rsidR="00044B6F" w:rsidRPr="00044B6F" w:rsidRDefault="00044B6F" w:rsidP="00044B6F">
      <w:pPr>
        <w:jc w:val="both"/>
        <w:rPr>
          <w:rFonts w:ascii="Times New Roman" w:hAnsi="Times New Roman" w:cs="Times New Roman"/>
          <w:sz w:val="28"/>
          <w:szCs w:val="28"/>
        </w:rPr>
      </w:pPr>
      <w:r w:rsidRPr="00044B6F">
        <w:rPr>
          <w:rFonts w:ascii="Times New Roman" w:hAnsi="Times New Roman" w:cs="Times New Roman"/>
          <w:sz w:val="28"/>
          <w:szCs w:val="28"/>
        </w:rPr>
        <w:t xml:space="preserve">3) </w:t>
      </w:r>
      <w:proofErr w:type="spellStart"/>
      <w:r w:rsidRPr="00044B6F">
        <w:rPr>
          <w:rFonts w:ascii="Times New Roman" w:hAnsi="Times New Roman" w:cs="Times New Roman"/>
          <w:sz w:val="28"/>
          <w:szCs w:val="28"/>
        </w:rPr>
        <w:t>екстраполяції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поняття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нації</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неєвропейський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географічний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прості</w:t>
      </w:r>
      <w:proofErr w:type="gramStart"/>
      <w:r w:rsidRPr="00044B6F">
        <w:rPr>
          <w:rFonts w:ascii="Times New Roman" w:hAnsi="Times New Roman" w:cs="Times New Roman"/>
          <w:sz w:val="28"/>
          <w:szCs w:val="28"/>
        </w:rPr>
        <w:t>р</w:t>
      </w:r>
      <w:proofErr w:type="spellEnd"/>
      <w:proofErr w:type="gramEnd"/>
      <w:r w:rsidRPr="00044B6F">
        <w:rPr>
          <w:rFonts w:ascii="Times New Roman" w:hAnsi="Times New Roman" w:cs="Times New Roman"/>
          <w:sz w:val="28"/>
          <w:szCs w:val="28"/>
        </w:rPr>
        <w:t>;</w:t>
      </w:r>
    </w:p>
    <w:p w:rsidR="00044B6F" w:rsidRPr="00044B6F" w:rsidRDefault="00044B6F" w:rsidP="00044B6F">
      <w:pPr>
        <w:jc w:val="both"/>
        <w:rPr>
          <w:rFonts w:ascii="Times New Roman" w:hAnsi="Times New Roman" w:cs="Times New Roman"/>
          <w:sz w:val="28"/>
          <w:szCs w:val="28"/>
        </w:rPr>
      </w:pPr>
      <w:r w:rsidRPr="00044B6F">
        <w:rPr>
          <w:rFonts w:ascii="Times New Roman" w:hAnsi="Times New Roman" w:cs="Times New Roman"/>
          <w:sz w:val="28"/>
          <w:szCs w:val="28"/>
        </w:rPr>
        <w:t>4)</w:t>
      </w:r>
      <w:proofErr w:type="spellStart"/>
      <w:r w:rsidRPr="00044B6F">
        <w:rPr>
          <w:rFonts w:ascii="Times New Roman" w:hAnsi="Times New Roman" w:cs="Times New Roman"/>
          <w:sz w:val="28"/>
          <w:szCs w:val="28"/>
        </w:rPr>
        <w:t>зведення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транссуспільних</w:t>
      </w:r>
      <w:proofErr w:type="spellEnd"/>
      <w:r w:rsidRPr="00044B6F">
        <w:rPr>
          <w:rFonts w:ascii="Times New Roman" w:hAnsi="Times New Roman" w:cs="Times New Roman"/>
          <w:sz w:val="28"/>
          <w:szCs w:val="28"/>
        </w:rPr>
        <w:t xml:space="preserve"> практик до </w:t>
      </w:r>
      <w:proofErr w:type="spellStart"/>
      <w:r w:rsidRPr="00044B6F">
        <w:rPr>
          <w:rFonts w:ascii="Times New Roman" w:hAnsi="Times New Roman" w:cs="Times New Roman"/>
          <w:sz w:val="28"/>
          <w:szCs w:val="28"/>
        </w:rPr>
        <w:t>інтеракції</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між</w:t>
      </w:r>
      <w:proofErr w:type="spellEnd"/>
      <w:proofErr w:type="gram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окремими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самостійними</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самодостатніми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суверенними</w:t>
      </w:r>
      <w:proofErr w:type="spellEnd"/>
      <w:r w:rsidRPr="00044B6F">
        <w:rPr>
          <w:rFonts w:ascii="Times New Roman" w:hAnsi="Times New Roman" w:cs="Times New Roman"/>
          <w:sz w:val="28"/>
          <w:szCs w:val="28"/>
        </w:rPr>
        <w:t xml:space="preserve"> й </w:t>
      </w:r>
      <w:proofErr w:type="spellStart"/>
      <w:r w:rsidRPr="00044B6F">
        <w:rPr>
          <w:rFonts w:ascii="Times New Roman" w:hAnsi="Times New Roman" w:cs="Times New Roman"/>
          <w:sz w:val="28"/>
          <w:szCs w:val="28"/>
        </w:rPr>
        <w:t>автономними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національними</w:t>
      </w:r>
      <w:proofErr w:type="spellEnd"/>
      <w:r w:rsidRPr="00044B6F">
        <w:rPr>
          <w:rFonts w:ascii="Times New Roman" w:hAnsi="Times New Roman" w:cs="Times New Roman"/>
          <w:sz w:val="28"/>
          <w:szCs w:val="28"/>
        </w:rPr>
        <w:t xml:space="preserve"> державами, </w:t>
      </w:r>
      <w:proofErr w:type="spellStart"/>
      <w:r w:rsidRPr="00044B6F">
        <w:rPr>
          <w:rFonts w:ascii="Times New Roman" w:hAnsi="Times New Roman" w:cs="Times New Roman"/>
          <w:sz w:val="28"/>
          <w:szCs w:val="28"/>
        </w:rPr>
        <w:t>тобто</w:t>
      </w:r>
      <w:proofErr w:type="spellEnd"/>
      <w:r w:rsidRPr="00044B6F">
        <w:rPr>
          <w:rFonts w:ascii="Times New Roman" w:hAnsi="Times New Roman" w:cs="Times New Roman"/>
          <w:sz w:val="28"/>
          <w:szCs w:val="28"/>
        </w:rPr>
        <w:t xml:space="preserve"> до «</w:t>
      </w:r>
      <w:proofErr w:type="spellStart"/>
      <w:r w:rsidRPr="00044B6F">
        <w:rPr>
          <w:rFonts w:ascii="Times New Roman" w:hAnsi="Times New Roman" w:cs="Times New Roman"/>
          <w:sz w:val="28"/>
          <w:szCs w:val="28"/>
        </w:rPr>
        <w:t>міжнародних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відносин</w:t>
      </w:r>
      <w:proofErr w:type="spellEnd"/>
      <w:r w:rsidRPr="00044B6F">
        <w:rPr>
          <w:rFonts w:ascii="Times New Roman" w:hAnsi="Times New Roman" w:cs="Times New Roman"/>
          <w:sz w:val="28"/>
          <w:szCs w:val="28"/>
        </w:rPr>
        <w:t>».</w:t>
      </w:r>
    </w:p>
    <w:p w:rsidR="00044B6F" w:rsidRPr="00044B6F" w:rsidRDefault="00044B6F" w:rsidP="00044B6F">
      <w:pPr>
        <w:jc w:val="both"/>
        <w:rPr>
          <w:rFonts w:ascii="Times New Roman" w:hAnsi="Times New Roman" w:cs="Times New Roman"/>
          <w:sz w:val="28"/>
          <w:szCs w:val="28"/>
        </w:rPr>
      </w:pPr>
      <w:proofErr w:type="spellStart"/>
      <w:proofErr w:type="gramStart"/>
      <w:r w:rsidRPr="00044B6F">
        <w:rPr>
          <w:rFonts w:ascii="Times New Roman" w:hAnsi="Times New Roman" w:cs="Times New Roman"/>
          <w:sz w:val="28"/>
          <w:szCs w:val="28"/>
        </w:rPr>
        <w:t>Розуміючи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впливи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методологічного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націоналізму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європейська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спільнота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незалежні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експерти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профспілки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преса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співпрацюють</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проблематиці</w:t>
      </w:r>
      <w:proofErr w:type="spellEnd"/>
      <w:r w:rsidRPr="00044B6F">
        <w:rPr>
          <w:rFonts w:ascii="Times New Roman" w:hAnsi="Times New Roman" w:cs="Times New Roman"/>
          <w:sz w:val="28"/>
          <w:szCs w:val="28"/>
        </w:rPr>
        <w:t xml:space="preserve"> глобального </w:t>
      </w:r>
      <w:proofErr w:type="spellStart"/>
      <w:r w:rsidRPr="00044B6F">
        <w:rPr>
          <w:rFonts w:ascii="Times New Roman" w:hAnsi="Times New Roman" w:cs="Times New Roman"/>
          <w:sz w:val="28"/>
          <w:szCs w:val="28"/>
        </w:rPr>
        <w:t>громадянського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суспільства</w:t>
      </w:r>
      <w:proofErr w:type="spellEnd"/>
      <w:r w:rsidRPr="00044B6F">
        <w:rPr>
          <w:rFonts w:ascii="Times New Roman" w:hAnsi="Times New Roman" w:cs="Times New Roman"/>
          <w:sz w:val="28"/>
          <w:szCs w:val="28"/>
        </w:rPr>
        <w:t xml:space="preserve"> без </w:t>
      </w:r>
      <w:proofErr w:type="spellStart"/>
      <w:r w:rsidRPr="00044B6F">
        <w:rPr>
          <w:rFonts w:ascii="Times New Roman" w:hAnsi="Times New Roman" w:cs="Times New Roman"/>
          <w:sz w:val="28"/>
          <w:szCs w:val="28"/>
        </w:rPr>
        <w:t>посередництва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держави</w:t>
      </w:r>
      <w:proofErr w:type="spellEnd"/>
      <w:r w:rsidRPr="00044B6F">
        <w:rPr>
          <w:rFonts w:ascii="Times New Roman" w:hAnsi="Times New Roman" w:cs="Times New Roman"/>
          <w:sz w:val="28"/>
          <w:szCs w:val="28"/>
        </w:rPr>
        <w:t xml:space="preserve">, так як </w:t>
      </w:r>
      <w:proofErr w:type="spellStart"/>
      <w:r w:rsidRPr="00044B6F">
        <w:rPr>
          <w:rFonts w:ascii="Times New Roman" w:hAnsi="Times New Roman" w:cs="Times New Roman"/>
          <w:sz w:val="28"/>
          <w:szCs w:val="28"/>
        </w:rPr>
        <w:t>національні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держави</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їх</w:t>
      </w:r>
      <w:proofErr w:type="spellEnd"/>
      <w:r w:rsidRPr="00044B6F">
        <w:rPr>
          <w:rFonts w:ascii="Times New Roman" w:hAnsi="Times New Roman" w:cs="Times New Roman"/>
          <w:sz w:val="28"/>
          <w:szCs w:val="28"/>
        </w:rPr>
        <w:t xml:space="preserve"> думку, не </w:t>
      </w:r>
      <w:proofErr w:type="spellStart"/>
      <w:r w:rsidRPr="00044B6F">
        <w:rPr>
          <w:rFonts w:ascii="Times New Roman" w:hAnsi="Times New Roman" w:cs="Times New Roman"/>
          <w:sz w:val="28"/>
          <w:szCs w:val="28"/>
        </w:rPr>
        <w:t>володіють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всією</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повнотою</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влади</w:t>
      </w:r>
      <w:proofErr w:type="spellEnd"/>
      <w:r w:rsidRPr="00044B6F">
        <w:rPr>
          <w:rFonts w:ascii="Times New Roman" w:hAnsi="Times New Roman" w:cs="Times New Roman"/>
          <w:sz w:val="28"/>
          <w:szCs w:val="28"/>
        </w:rPr>
        <w:t xml:space="preserve">, чиновники </w:t>
      </w:r>
      <w:proofErr w:type="spellStart"/>
      <w:r w:rsidRPr="00044B6F">
        <w:rPr>
          <w:rFonts w:ascii="Times New Roman" w:hAnsi="Times New Roman" w:cs="Times New Roman"/>
          <w:sz w:val="28"/>
          <w:szCs w:val="28"/>
        </w:rPr>
        <w:t>бездіяльні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чи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пасують</w:t>
      </w:r>
      <w:proofErr w:type="spellEnd"/>
      <w:r w:rsidRPr="00044B6F">
        <w:rPr>
          <w:rFonts w:ascii="Times New Roman" w:hAnsi="Times New Roman" w:cs="Times New Roman"/>
          <w:sz w:val="28"/>
          <w:szCs w:val="28"/>
        </w:rPr>
        <w:t xml:space="preserve"> перед </w:t>
      </w:r>
      <w:proofErr w:type="spellStart"/>
      <w:r w:rsidRPr="00044B6F">
        <w:rPr>
          <w:rFonts w:ascii="Times New Roman" w:hAnsi="Times New Roman" w:cs="Times New Roman"/>
          <w:sz w:val="28"/>
          <w:szCs w:val="28"/>
        </w:rPr>
        <w:t>глобальними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регіональними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чи</w:t>
      </w:r>
      <w:proofErr w:type="spellEnd"/>
      <w:proofErr w:type="gram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іншими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загрозами</w:t>
      </w:r>
      <w:proofErr w:type="spellEnd"/>
      <w:r w:rsidRPr="00044B6F">
        <w:rPr>
          <w:rFonts w:ascii="Times New Roman" w:hAnsi="Times New Roman" w:cs="Times New Roman"/>
          <w:sz w:val="28"/>
          <w:szCs w:val="28"/>
        </w:rPr>
        <w:t xml:space="preserve">, тому </w:t>
      </w:r>
      <w:proofErr w:type="spellStart"/>
      <w:r w:rsidRPr="00044B6F">
        <w:rPr>
          <w:rFonts w:ascii="Times New Roman" w:hAnsi="Times New Roman" w:cs="Times New Roman"/>
          <w:sz w:val="28"/>
          <w:szCs w:val="28"/>
        </w:rPr>
        <w:t>громадяни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беруть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ініціативу</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свої</w:t>
      </w:r>
      <w:proofErr w:type="spellEnd"/>
      <w:r w:rsidRPr="00044B6F">
        <w:rPr>
          <w:rFonts w:ascii="Times New Roman" w:hAnsi="Times New Roman" w:cs="Times New Roman"/>
          <w:sz w:val="28"/>
          <w:szCs w:val="28"/>
        </w:rPr>
        <w:t xml:space="preserve"> руки, </w:t>
      </w:r>
      <w:proofErr w:type="spellStart"/>
      <w:r w:rsidRPr="00044B6F">
        <w:rPr>
          <w:rFonts w:ascii="Times New Roman" w:hAnsi="Times New Roman" w:cs="Times New Roman"/>
          <w:sz w:val="28"/>
          <w:szCs w:val="28"/>
        </w:rPr>
        <w:t>консолідуючись</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неурядових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організаціях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чи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навіть</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соц</w:t>
      </w:r>
      <w:proofErr w:type="gramEnd"/>
      <w:r w:rsidRPr="00044B6F">
        <w:rPr>
          <w:rFonts w:ascii="Times New Roman" w:hAnsi="Times New Roman" w:cs="Times New Roman"/>
          <w:sz w:val="28"/>
          <w:szCs w:val="28"/>
        </w:rPr>
        <w:t>іальних</w:t>
      </w:r>
      <w:proofErr w:type="spellEnd"/>
      <w:r w:rsidRPr="00044B6F">
        <w:rPr>
          <w:rFonts w:ascii="Times New Roman" w:hAnsi="Times New Roman" w:cs="Times New Roman"/>
          <w:sz w:val="28"/>
          <w:szCs w:val="28"/>
        </w:rPr>
        <w:t xml:space="preserve"> мережах за межами </w:t>
      </w:r>
      <w:proofErr w:type="spellStart"/>
      <w:r w:rsidRPr="00044B6F">
        <w:rPr>
          <w:rFonts w:ascii="Times New Roman" w:hAnsi="Times New Roman" w:cs="Times New Roman"/>
          <w:sz w:val="28"/>
          <w:szCs w:val="28"/>
        </w:rPr>
        <w:t>своєї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країни</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цьому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сенсі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адвокатські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рухи</w:t>
      </w:r>
      <w:proofErr w:type="spellEnd"/>
      <w:r w:rsidRPr="00044B6F">
        <w:rPr>
          <w:rFonts w:ascii="Times New Roman" w:hAnsi="Times New Roman" w:cs="Times New Roman"/>
          <w:sz w:val="28"/>
          <w:szCs w:val="28"/>
        </w:rPr>
        <w:t xml:space="preserve"> </w:t>
      </w:r>
      <w:proofErr w:type="gramStart"/>
      <w:r w:rsidRPr="00044B6F">
        <w:rPr>
          <w:rFonts w:ascii="Times New Roman" w:hAnsi="Times New Roman" w:cs="Times New Roman"/>
          <w:sz w:val="28"/>
          <w:szCs w:val="28"/>
        </w:rPr>
        <w:t>глобального</w:t>
      </w:r>
      <w:proofErr w:type="gram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суспільства</w:t>
      </w:r>
      <w:proofErr w:type="spellEnd"/>
      <w:r w:rsidRPr="00044B6F">
        <w:rPr>
          <w:rFonts w:ascii="Times New Roman" w:hAnsi="Times New Roman" w:cs="Times New Roman"/>
          <w:sz w:val="28"/>
          <w:szCs w:val="28"/>
        </w:rPr>
        <w:t xml:space="preserve"> є </w:t>
      </w:r>
      <w:proofErr w:type="spellStart"/>
      <w:r w:rsidRPr="00044B6F">
        <w:rPr>
          <w:rFonts w:ascii="Times New Roman" w:hAnsi="Times New Roman" w:cs="Times New Roman"/>
          <w:sz w:val="28"/>
          <w:szCs w:val="28"/>
        </w:rPr>
        <w:t>представниками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творцями</w:t>
      </w:r>
      <w:proofErr w:type="spellEnd"/>
      <w:r w:rsidRPr="00044B6F">
        <w:rPr>
          <w:rFonts w:ascii="Times New Roman" w:hAnsi="Times New Roman" w:cs="Times New Roman"/>
          <w:sz w:val="28"/>
          <w:szCs w:val="28"/>
        </w:rPr>
        <w:t xml:space="preserve"> та </w:t>
      </w:r>
      <w:proofErr w:type="spellStart"/>
      <w:r w:rsidRPr="00044B6F">
        <w:rPr>
          <w:rFonts w:ascii="Times New Roman" w:hAnsi="Times New Roman" w:cs="Times New Roman"/>
          <w:sz w:val="28"/>
          <w:szCs w:val="28"/>
        </w:rPr>
        <w:t>суддями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глобальних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цінностей</w:t>
      </w:r>
      <w:proofErr w:type="spellEnd"/>
      <w:r w:rsidRPr="00044B6F">
        <w:rPr>
          <w:rFonts w:ascii="Times New Roman" w:hAnsi="Times New Roman" w:cs="Times New Roman"/>
          <w:sz w:val="28"/>
          <w:szCs w:val="28"/>
        </w:rPr>
        <w:t xml:space="preserve"> і норм. Вони </w:t>
      </w:r>
      <w:proofErr w:type="spellStart"/>
      <w:r w:rsidRPr="00044B6F">
        <w:rPr>
          <w:rFonts w:ascii="Times New Roman" w:hAnsi="Times New Roman" w:cs="Times New Roman"/>
          <w:sz w:val="28"/>
          <w:szCs w:val="28"/>
        </w:rPr>
        <w:t>створюють</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загострюють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повсякденне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локальне</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водночас</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глобальне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усвідомлення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цінностей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роздмухуючи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побоювання</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п</w:t>
      </w:r>
      <w:proofErr w:type="gramEnd"/>
      <w:r w:rsidRPr="00044B6F">
        <w:rPr>
          <w:rFonts w:ascii="Times New Roman" w:hAnsi="Times New Roman" w:cs="Times New Roman"/>
          <w:sz w:val="28"/>
          <w:szCs w:val="28"/>
        </w:rPr>
        <w:t>ідігріваючи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обурення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світової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громадськості</w:t>
      </w:r>
      <w:proofErr w:type="spellEnd"/>
      <w:r w:rsidRPr="00044B6F">
        <w:rPr>
          <w:rFonts w:ascii="Times New Roman" w:hAnsi="Times New Roman" w:cs="Times New Roman"/>
          <w:sz w:val="28"/>
          <w:szCs w:val="28"/>
        </w:rPr>
        <w:t xml:space="preserve"> з приводу </w:t>
      </w:r>
      <w:proofErr w:type="spellStart"/>
      <w:r w:rsidRPr="00044B6F">
        <w:rPr>
          <w:rFonts w:ascii="Times New Roman" w:hAnsi="Times New Roman" w:cs="Times New Roman"/>
          <w:sz w:val="28"/>
          <w:szCs w:val="28"/>
        </w:rPr>
        <w:t>скандальних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порушень</w:t>
      </w:r>
      <w:proofErr w:type="spellEnd"/>
      <w:r w:rsidRPr="00044B6F">
        <w:rPr>
          <w:rFonts w:ascii="Times New Roman" w:hAnsi="Times New Roman" w:cs="Times New Roman"/>
          <w:sz w:val="28"/>
          <w:szCs w:val="28"/>
        </w:rPr>
        <w:t xml:space="preserve"> норм, </w:t>
      </w:r>
      <w:proofErr w:type="spellStart"/>
      <w:r w:rsidRPr="00044B6F">
        <w:rPr>
          <w:rFonts w:ascii="Times New Roman" w:hAnsi="Times New Roman" w:cs="Times New Roman"/>
          <w:sz w:val="28"/>
          <w:szCs w:val="28"/>
        </w:rPr>
        <w:t>причому</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конкретних</w:t>
      </w:r>
      <w:proofErr w:type="spellEnd"/>
      <w:r w:rsidRPr="00044B6F">
        <w:rPr>
          <w:rFonts w:ascii="Times New Roman" w:hAnsi="Times New Roman" w:cs="Times New Roman"/>
          <w:sz w:val="28"/>
          <w:szCs w:val="28"/>
        </w:rPr>
        <w:t xml:space="preserve"> прикладах: </w:t>
      </w:r>
      <w:proofErr w:type="spellStart"/>
      <w:r w:rsidRPr="00044B6F">
        <w:rPr>
          <w:rFonts w:ascii="Times New Roman" w:hAnsi="Times New Roman" w:cs="Times New Roman"/>
          <w:sz w:val="28"/>
          <w:szCs w:val="28"/>
        </w:rPr>
        <w:t>екологічні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скандали</w:t>
      </w:r>
      <w:proofErr w:type="spellEnd"/>
      <w:r w:rsidRPr="00044B6F">
        <w:rPr>
          <w:rFonts w:ascii="Times New Roman" w:hAnsi="Times New Roman" w:cs="Times New Roman"/>
          <w:sz w:val="28"/>
          <w:szCs w:val="28"/>
        </w:rPr>
        <w:t xml:space="preserve"> з </w:t>
      </w:r>
      <w:proofErr w:type="spellStart"/>
      <w:r w:rsidRPr="00044B6F">
        <w:rPr>
          <w:rFonts w:ascii="Times New Roman" w:hAnsi="Times New Roman" w:cs="Times New Roman"/>
          <w:sz w:val="28"/>
          <w:szCs w:val="28"/>
        </w:rPr>
        <w:t>пійманими</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гарячому</w:t>
      </w:r>
      <w:proofErr w:type="spellEnd"/>
      <w:r w:rsidRPr="00044B6F">
        <w:rPr>
          <w:rFonts w:ascii="Times New Roman" w:hAnsi="Times New Roman" w:cs="Times New Roman"/>
          <w:sz w:val="28"/>
          <w:szCs w:val="28"/>
        </w:rPr>
        <w:t xml:space="preserve"> концернами </w:t>
      </w:r>
      <w:proofErr w:type="spellStart"/>
      <w:r w:rsidRPr="00044B6F">
        <w:rPr>
          <w:rFonts w:ascii="Times New Roman" w:hAnsi="Times New Roman" w:cs="Times New Roman"/>
          <w:sz w:val="28"/>
          <w:szCs w:val="28"/>
        </w:rPr>
        <w:t>або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трагічні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приголомшливі</w:t>
      </w:r>
      <w:proofErr w:type="spellEnd"/>
      <w:r w:rsidRPr="00044B6F">
        <w:rPr>
          <w:rFonts w:ascii="Times New Roman" w:hAnsi="Times New Roman" w:cs="Times New Roman"/>
          <w:sz w:val="28"/>
          <w:szCs w:val="28"/>
        </w:rPr>
        <w:t xml:space="preserve"> для </w:t>
      </w:r>
      <w:proofErr w:type="spellStart"/>
      <w:r w:rsidRPr="00044B6F">
        <w:rPr>
          <w:rFonts w:ascii="Times New Roman" w:hAnsi="Times New Roman" w:cs="Times New Roman"/>
          <w:sz w:val="28"/>
          <w:szCs w:val="28"/>
        </w:rPr>
        <w:t>світової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совісті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біографії</w:t>
      </w:r>
      <w:proofErr w:type="spellEnd"/>
      <w:r w:rsidRPr="00044B6F">
        <w:rPr>
          <w:rFonts w:ascii="Times New Roman" w:hAnsi="Times New Roman" w:cs="Times New Roman"/>
          <w:sz w:val="28"/>
          <w:szCs w:val="28"/>
        </w:rPr>
        <w:t xml:space="preserve"> людей,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зазнали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катувань</w:t>
      </w:r>
      <w:proofErr w:type="spellEnd"/>
      <w:r w:rsidRPr="00044B6F">
        <w:rPr>
          <w:rFonts w:ascii="Times New Roman" w:hAnsi="Times New Roman" w:cs="Times New Roman"/>
          <w:sz w:val="28"/>
          <w:szCs w:val="28"/>
        </w:rPr>
        <w:t xml:space="preserve">. Вони </w:t>
      </w:r>
      <w:proofErr w:type="spellStart"/>
      <w:r w:rsidRPr="00044B6F">
        <w:rPr>
          <w:rFonts w:ascii="Times New Roman" w:hAnsi="Times New Roman" w:cs="Times New Roman"/>
          <w:sz w:val="28"/>
          <w:szCs w:val="28"/>
        </w:rPr>
        <w:t>викривають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злочинців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засобами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правдивої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інформації</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ідеальному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випадку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влаштовуючи</w:t>
      </w:r>
      <w:proofErr w:type="spellEnd"/>
      <w:r w:rsidRPr="00044B6F">
        <w:rPr>
          <w:rFonts w:ascii="Times New Roman" w:hAnsi="Times New Roman" w:cs="Times New Roman"/>
          <w:sz w:val="28"/>
          <w:szCs w:val="28"/>
        </w:rPr>
        <w:t xml:space="preserve"> перед </w:t>
      </w:r>
      <w:proofErr w:type="spellStart"/>
      <w:r w:rsidRPr="00044B6F">
        <w:rPr>
          <w:rFonts w:ascii="Times New Roman" w:hAnsi="Times New Roman" w:cs="Times New Roman"/>
          <w:sz w:val="28"/>
          <w:szCs w:val="28"/>
        </w:rPr>
        <w:t>очима</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св</w:t>
      </w:r>
      <w:proofErr w:type="gramEnd"/>
      <w:r w:rsidRPr="00044B6F">
        <w:rPr>
          <w:rFonts w:ascii="Times New Roman" w:hAnsi="Times New Roman" w:cs="Times New Roman"/>
          <w:sz w:val="28"/>
          <w:szCs w:val="28"/>
        </w:rPr>
        <w:t>ітової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громадськості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судовий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розгляд</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якому</w:t>
      </w:r>
      <w:proofErr w:type="spellEnd"/>
      <w:r w:rsidRPr="00044B6F">
        <w:rPr>
          <w:rFonts w:ascii="Times New Roman" w:hAnsi="Times New Roman" w:cs="Times New Roman"/>
          <w:sz w:val="28"/>
          <w:szCs w:val="28"/>
        </w:rPr>
        <w:t xml:space="preserve"> вони </w:t>
      </w:r>
      <w:proofErr w:type="spellStart"/>
      <w:r w:rsidRPr="00044B6F">
        <w:rPr>
          <w:rFonts w:ascii="Times New Roman" w:hAnsi="Times New Roman" w:cs="Times New Roman"/>
          <w:sz w:val="28"/>
          <w:szCs w:val="28"/>
        </w:rPr>
        <w:t>виступають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одночасно</w:t>
      </w:r>
      <w:proofErr w:type="spellEnd"/>
      <w:r w:rsidRPr="00044B6F">
        <w:rPr>
          <w:rFonts w:ascii="Times New Roman" w:hAnsi="Times New Roman" w:cs="Times New Roman"/>
          <w:sz w:val="28"/>
          <w:szCs w:val="28"/>
        </w:rPr>
        <w:t xml:space="preserve"> як </w:t>
      </w:r>
      <w:proofErr w:type="spellStart"/>
      <w:r w:rsidRPr="00044B6F">
        <w:rPr>
          <w:rFonts w:ascii="Times New Roman" w:hAnsi="Times New Roman" w:cs="Times New Roman"/>
          <w:sz w:val="28"/>
          <w:szCs w:val="28"/>
        </w:rPr>
        <w:t>звинувачувачі</w:t>
      </w:r>
      <w:proofErr w:type="spellEnd"/>
      <w:r w:rsidRPr="00044B6F">
        <w:rPr>
          <w:rFonts w:ascii="Times New Roman" w:hAnsi="Times New Roman" w:cs="Times New Roman"/>
          <w:sz w:val="28"/>
          <w:szCs w:val="28"/>
        </w:rPr>
        <w:t xml:space="preserve">, і як </w:t>
      </w:r>
      <w:proofErr w:type="spellStart"/>
      <w:r w:rsidRPr="00044B6F">
        <w:rPr>
          <w:rFonts w:ascii="Times New Roman" w:hAnsi="Times New Roman" w:cs="Times New Roman"/>
          <w:sz w:val="28"/>
          <w:szCs w:val="28"/>
        </w:rPr>
        <w:t>судді</w:t>
      </w:r>
      <w:proofErr w:type="spellEnd"/>
      <w:r w:rsidRPr="00044B6F">
        <w:rPr>
          <w:rFonts w:ascii="Times New Roman" w:hAnsi="Times New Roman" w:cs="Times New Roman"/>
          <w:sz w:val="28"/>
          <w:szCs w:val="28"/>
        </w:rPr>
        <w:t xml:space="preserve">. І як </w:t>
      </w:r>
      <w:proofErr w:type="spellStart"/>
      <w:r w:rsidRPr="00044B6F">
        <w:rPr>
          <w:rFonts w:ascii="Times New Roman" w:hAnsi="Times New Roman" w:cs="Times New Roman"/>
          <w:sz w:val="28"/>
          <w:szCs w:val="28"/>
        </w:rPr>
        <w:t>судді</w:t>
      </w:r>
      <w:proofErr w:type="spellEnd"/>
      <w:r w:rsidRPr="00044B6F">
        <w:rPr>
          <w:rFonts w:ascii="Times New Roman" w:hAnsi="Times New Roman" w:cs="Times New Roman"/>
          <w:sz w:val="28"/>
          <w:szCs w:val="28"/>
        </w:rPr>
        <w:t xml:space="preserve"> вони </w:t>
      </w:r>
      <w:proofErr w:type="spellStart"/>
      <w:r w:rsidRPr="00044B6F">
        <w:rPr>
          <w:rFonts w:ascii="Times New Roman" w:hAnsi="Times New Roman" w:cs="Times New Roman"/>
          <w:sz w:val="28"/>
          <w:szCs w:val="28"/>
        </w:rPr>
        <w:t>можуть</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повинні</w:t>
      </w:r>
      <w:proofErr w:type="spellEnd"/>
      <w:r w:rsidRPr="00044B6F">
        <w:rPr>
          <w:rFonts w:ascii="Times New Roman" w:hAnsi="Times New Roman" w:cs="Times New Roman"/>
          <w:sz w:val="28"/>
          <w:szCs w:val="28"/>
        </w:rPr>
        <w:t xml:space="preserve"> з </w:t>
      </w:r>
      <w:proofErr w:type="spellStart"/>
      <w:r w:rsidRPr="00044B6F">
        <w:rPr>
          <w:rFonts w:ascii="Times New Roman" w:hAnsi="Times New Roman" w:cs="Times New Roman"/>
          <w:sz w:val="28"/>
          <w:szCs w:val="28"/>
        </w:rPr>
        <w:t>безмежною</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легкістю</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відмови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купувати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безпосередньо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виконувати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свій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вирок</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Важливим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джерелом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влади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адвокатських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стратегій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громадськості</w:t>
      </w:r>
      <w:proofErr w:type="spellEnd"/>
      <w:r w:rsidRPr="00044B6F">
        <w:rPr>
          <w:rFonts w:ascii="Times New Roman" w:hAnsi="Times New Roman" w:cs="Times New Roman"/>
          <w:sz w:val="28"/>
          <w:szCs w:val="28"/>
        </w:rPr>
        <w:t xml:space="preserve"> є </w:t>
      </w:r>
      <w:proofErr w:type="spellStart"/>
      <w:r w:rsidRPr="00044B6F">
        <w:rPr>
          <w:rFonts w:ascii="Times New Roman" w:hAnsi="Times New Roman" w:cs="Times New Roman"/>
          <w:sz w:val="28"/>
          <w:szCs w:val="28"/>
        </w:rPr>
        <w:t>насамперед</w:t>
      </w:r>
      <w:proofErr w:type="spellEnd"/>
      <w:r w:rsidRPr="00044B6F">
        <w:rPr>
          <w:rFonts w:ascii="Times New Roman" w:hAnsi="Times New Roman" w:cs="Times New Roman"/>
          <w:sz w:val="28"/>
          <w:szCs w:val="28"/>
        </w:rPr>
        <w:t xml:space="preserve"> те,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вони </w:t>
      </w:r>
      <w:proofErr w:type="spellStart"/>
      <w:r w:rsidRPr="00044B6F">
        <w:rPr>
          <w:rFonts w:ascii="Times New Roman" w:hAnsi="Times New Roman" w:cs="Times New Roman"/>
          <w:sz w:val="28"/>
          <w:szCs w:val="28"/>
        </w:rPr>
        <w:t>організуються</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формі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транснаціональних</w:t>
      </w:r>
      <w:proofErr w:type="spellEnd"/>
      <w:r w:rsidRPr="00044B6F">
        <w:rPr>
          <w:rFonts w:ascii="Times New Roman" w:hAnsi="Times New Roman" w:cs="Times New Roman"/>
          <w:sz w:val="28"/>
          <w:szCs w:val="28"/>
        </w:rPr>
        <w:t xml:space="preserve"> мереж </w:t>
      </w:r>
      <w:proofErr w:type="spellStart"/>
      <w:r w:rsidRPr="00044B6F">
        <w:rPr>
          <w:rFonts w:ascii="Times New Roman" w:hAnsi="Times New Roman" w:cs="Times New Roman"/>
          <w:sz w:val="28"/>
          <w:szCs w:val="28"/>
        </w:rPr>
        <w:t>акторів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тобто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стають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учасниками</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навіть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своє</w:t>
      </w:r>
      <w:proofErr w:type="gramStart"/>
      <w:r w:rsidRPr="00044B6F">
        <w:rPr>
          <w:rFonts w:ascii="Times New Roman" w:hAnsi="Times New Roman" w:cs="Times New Roman"/>
          <w:sz w:val="28"/>
          <w:szCs w:val="28"/>
        </w:rPr>
        <w:t>р</w:t>
      </w:r>
      <w:proofErr w:type="gramEnd"/>
      <w:r w:rsidRPr="00044B6F">
        <w:rPr>
          <w:rFonts w:ascii="Times New Roman" w:hAnsi="Times New Roman" w:cs="Times New Roman"/>
          <w:sz w:val="28"/>
          <w:szCs w:val="28"/>
        </w:rPr>
        <w:t>ідними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віртуозами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нової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транснаціональної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владної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гри</w:t>
      </w:r>
      <w:proofErr w:type="spellEnd"/>
      <w:r w:rsidRPr="00044B6F">
        <w:rPr>
          <w:rFonts w:ascii="Times New Roman" w:hAnsi="Times New Roman" w:cs="Times New Roman"/>
          <w:sz w:val="28"/>
          <w:szCs w:val="28"/>
        </w:rPr>
        <w:t xml:space="preserve">. </w:t>
      </w:r>
      <w:proofErr w:type="gramStart"/>
      <w:r w:rsidRPr="00044B6F">
        <w:rPr>
          <w:rFonts w:ascii="Times New Roman" w:hAnsi="Times New Roman" w:cs="Times New Roman"/>
          <w:sz w:val="28"/>
          <w:szCs w:val="28"/>
        </w:rPr>
        <w:t>З</w:t>
      </w:r>
      <w:proofErr w:type="gramEnd"/>
      <w:r w:rsidRPr="00044B6F">
        <w:rPr>
          <w:rFonts w:ascii="Times New Roman" w:hAnsi="Times New Roman" w:cs="Times New Roman"/>
          <w:sz w:val="28"/>
          <w:szCs w:val="28"/>
        </w:rPr>
        <w:t xml:space="preserve"> одного боку, вони </w:t>
      </w:r>
      <w:proofErr w:type="spellStart"/>
      <w:r w:rsidRPr="00044B6F">
        <w:rPr>
          <w:rFonts w:ascii="Times New Roman" w:hAnsi="Times New Roman" w:cs="Times New Roman"/>
          <w:sz w:val="28"/>
          <w:szCs w:val="28"/>
        </w:rPr>
        <w:t>здатні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зіштовхувати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своїх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супротивників</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світовій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метавладній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тобто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держави</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концерни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створюючи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тематичні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коаліції</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викликаючи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провокативні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конфронтації</w:t>
      </w:r>
      <w:proofErr w:type="spellEnd"/>
      <w:r w:rsidRPr="00044B6F">
        <w:rPr>
          <w:rFonts w:ascii="Times New Roman" w:hAnsi="Times New Roman" w:cs="Times New Roman"/>
          <w:sz w:val="28"/>
          <w:szCs w:val="28"/>
        </w:rPr>
        <w:t xml:space="preserve">; з другого боку, </w:t>
      </w:r>
      <w:proofErr w:type="gramStart"/>
      <w:r w:rsidRPr="00044B6F">
        <w:rPr>
          <w:rFonts w:ascii="Times New Roman" w:hAnsi="Times New Roman" w:cs="Times New Roman"/>
          <w:sz w:val="28"/>
          <w:szCs w:val="28"/>
        </w:rPr>
        <w:t>вони</w:t>
      </w:r>
      <w:proofErr w:type="gram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мають</w:t>
      </w:r>
      <w:proofErr w:type="spellEnd"/>
      <w:r w:rsidRPr="00044B6F">
        <w:rPr>
          <w:rFonts w:ascii="Times New Roman" w:hAnsi="Times New Roman" w:cs="Times New Roman"/>
          <w:sz w:val="28"/>
          <w:szCs w:val="28"/>
        </w:rPr>
        <w:t xml:space="preserve"> ресурс </w:t>
      </w:r>
      <w:proofErr w:type="spellStart"/>
      <w:r w:rsidRPr="00044B6F">
        <w:rPr>
          <w:rFonts w:ascii="Times New Roman" w:hAnsi="Times New Roman" w:cs="Times New Roman"/>
          <w:sz w:val="28"/>
          <w:szCs w:val="28"/>
        </w:rPr>
        <w:t>влади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який</w:t>
      </w:r>
      <w:proofErr w:type="spellEnd"/>
      <w:r w:rsidRPr="00044B6F">
        <w:rPr>
          <w:rFonts w:ascii="Times New Roman" w:hAnsi="Times New Roman" w:cs="Times New Roman"/>
          <w:sz w:val="28"/>
          <w:szCs w:val="28"/>
        </w:rPr>
        <w:t xml:space="preserve"> з точки </w:t>
      </w:r>
      <w:proofErr w:type="spellStart"/>
      <w:r w:rsidRPr="00044B6F">
        <w:rPr>
          <w:rFonts w:ascii="Times New Roman" w:hAnsi="Times New Roman" w:cs="Times New Roman"/>
          <w:sz w:val="28"/>
          <w:szCs w:val="28"/>
        </w:rPr>
        <w:t>зору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класичної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міжнародної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політики</w:t>
      </w:r>
      <w:proofErr w:type="spellEnd"/>
      <w:r w:rsidRPr="00044B6F">
        <w:rPr>
          <w:rFonts w:ascii="Times New Roman" w:hAnsi="Times New Roman" w:cs="Times New Roman"/>
          <w:sz w:val="28"/>
          <w:szCs w:val="28"/>
        </w:rPr>
        <w:t xml:space="preserve"> не є таким: вони не </w:t>
      </w:r>
      <w:proofErr w:type="spellStart"/>
      <w:r w:rsidRPr="00044B6F">
        <w:rPr>
          <w:rFonts w:ascii="Times New Roman" w:hAnsi="Times New Roman" w:cs="Times New Roman"/>
          <w:sz w:val="28"/>
          <w:szCs w:val="28"/>
        </w:rPr>
        <w:t>мають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ринкової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влади</w:t>
      </w:r>
      <w:proofErr w:type="spellEnd"/>
      <w:r w:rsidRPr="00044B6F">
        <w:rPr>
          <w:rFonts w:ascii="Times New Roman" w:hAnsi="Times New Roman" w:cs="Times New Roman"/>
          <w:sz w:val="28"/>
          <w:szCs w:val="28"/>
        </w:rPr>
        <w:t xml:space="preserve">, а </w:t>
      </w:r>
      <w:proofErr w:type="spellStart"/>
      <w:r w:rsidRPr="00044B6F">
        <w:rPr>
          <w:rFonts w:ascii="Times New Roman" w:hAnsi="Times New Roman" w:cs="Times New Roman"/>
          <w:sz w:val="28"/>
          <w:szCs w:val="28"/>
        </w:rPr>
        <w:t>мають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тільки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владу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легітимізації</w:t>
      </w:r>
      <w:proofErr w:type="spellEnd"/>
      <w:r w:rsidRPr="00044B6F">
        <w:rPr>
          <w:rFonts w:ascii="Times New Roman" w:hAnsi="Times New Roman" w:cs="Times New Roman"/>
          <w:sz w:val="28"/>
          <w:szCs w:val="28"/>
        </w:rPr>
        <w:t xml:space="preserve"> [3,с.303]. Практика </w:t>
      </w:r>
      <w:proofErr w:type="spellStart"/>
      <w:r w:rsidRPr="00044B6F">
        <w:rPr>
          <w:rFonts w:ascii="Times New Roman" w:hAnsi="Times New Roman" w:cs="Times New Roman"/>
          <w:sz w:val="28"/>
          <w:szCs w:val="28"/>
        </w:rPr>
        <w:t>адвокатських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рухів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спирається</w:t>
      </w:r>
      <w:proofErr w:type="spellEnd"/>
      <w:r w:rsidRPr="00044B6F">
        <w:rPr>
          <w:rFonts w:ascii="Times New Roman" w:hAnsi="Times New Roman" w:cs="Times New Roman"/>
          <w:sz w:val="28"/>
          <w:szCs w:val="28"/>
        </w:rPr>
        <w:t xml:space="preserve"> на принцип </w:t>
      </w:r>
      <w:proofErr w:type="spellStart"/>
      <w:r w:rsidRPr="00044B6F">
        <w:rPr>
          <w:rFonts w:ascii="Times New Roman" w:hAnsi="Times New Roman" w:cs="Times New Roman"/>
          <w:sz w:val="28"/>
          <w:szCs w:val="28"/>
        </w:rPr>
        <w:t>несуверенітету</w:t>
      </w:r>
      <w:proofErr w:type="spellEnd"/>
      <w:r w:rsidRPr="00044B6F">
        <w:rPr>
          <w:rFonts w:ascii="Times New Roman" w:hAnsi="Times New Roman" w:cs="Times New Roman"/>
          <w:sz w:val="28"/>
          <w:szCs w:val="28"/>
        </w:rPr>
        <w:t xml:space="preserve"> держав (</w:t>
      </w:r>
      <w:proofErr w:type="spellStart"/>
      <w:r w:rsidRPr="00044B6F">
        <w:rPr>
          <w:rFonts w:ascii="Times New Roman" w:hAnsi="Times New Roman" w:cs="Times New Roman"/>
          <w:sz w:val="28"/>
          <w:szCs w:val="28"/>
        </w:rPr>
        <w:t>або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концернів</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ключових</w:t>
      </w:r>
      <w:proofErr w:type="spellEnd"/>
      <w:r w:rsidRPr="00044B6F">
        <w:rPr>
          <w:rFonts w:ascii="Times New Roman" w:hAnsi="Times New Roman" w:cs="Times New Roman"/>
          <w:sz w:val="28"/>
          <w:szCs w:val="28"/>
        </w:rPr>
        <w:t xml:space="preserve"> проблемах </w:t>
      </w:r>
      <w:proofErr w:type="spellStart"/>
      <w:r w:rsidRPr="00044B6F">
        <w:rPr>
          <w:rFonts w:ascii="Times New Roman" w:hAnsi="Times New Roman" w:cs="Times New Roman"/>
          <w:sz w:val="28"/>
          <w:szCs w:val="28"/>
        </w:rPr>
        <w:t>людства</w:t>
      </w:r>
      <w:proofErr w:type="spellEnd"/>
      <w:r w:rsidRPr="00044B6F">
        <w:rPr>
          <w:rFonts w:ascii="Times New Roman" w:hAnsi="Times New Roman" w:cs="Times New Roman"/>
          <w:sz w:val="28"/>
          <w:szCs w:val="28"/>
        </w:rPr>
        <w:t xml:space="preserve">, таких </w:t>
      </w:r>
      <w:r w:rsidRPr="00044B6F">
        <w:rPr>
          <w:rFonts w:ascii="Times New Roman" w:hAnsi="Times New Roman" w:cs="Times New Roman"/>
          <w:sz w:val="28"/>
          <w:szCs w:val="28"/>
        </w:rPr>
        <w:lastRenderedPageBreak/>
        <w:t xml:space="preserve">як </w:t>
      </w:r>
      <w:proofErr w:type="spellStart"/>
      <w:r w:rsidRPr="00044B6F">
        <w:rPr>
          <w:rFonts w:ascii="Times New Roman" w:hAnsi="Times New Roman" w:cs="Times New Roman"/>
          <w:sz w:val="28"/>
          <w:szCs w:val="28"/>
        </w:rPr>
        <w:t>охорона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довкілля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небезпеки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створені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важкою</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техн</w:t>
      </w:r>
      <w:proofErr w:type="gramEnd"/>
      <w:r w:rsidRPr="00044B6F">
        <w:rPr>
          <w:rFonts w:ascii="Times New Roman" w:hAnsi="Times New Roman" w:cs="Times New Roman"/>
          <w:sz w:val="28"/>
          <w:szCs w:val="28"/>
        </w:rPr>
        <w:t>ікою</w:t>
      </w:r>
      <w:proofErr w:type="spellEnd"/>
      <w:r w:rsidRPr="00044B6F">
        <w:rPr>
          <w:rFonts w:ascii="Times New Roman" w:hAnsi="Times New Roman" w:cs="Times New Roman"/>
          <w:sz w:val="28"/>
          <w:szCs w:val="28"/>
        </w:rPr>
        <w:t xml:space="preserve"> та </w:t>
      </w:r>
      <w:proofErr w:type="spellStart"/>
      <w:r w:rsidRPr="00044B6F">
        <w:rPr>
          <w:rFonts w:ascii="Times New Roman" w:hAnsi="Times New Roman" w:cs="Times New Roman"/>
          <w:sz w:val="28"/>
          <w:szCs w:val="28"/>
        </w:rPr>
        <w:t>світовою</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економікою</w:t>
      </w:r>
      <w:proofErr w:type="spellEnd"/>
      <w:r w:rsidRPr="00044B6F">
        <w:rPr>
          <w:rFonts w:ascii="Times New Roman" w:hAnsi="Times New Roman" w:cs="Times New Roman"/>
          <w:sz w:val="28"/>
          <w:szCs w:val="28"/>
        </w:rPr>
        <w:t xml:space="preserve">, права </w:t>
      </w:r>
      <w:proofErr w:type="spellStart"/>
      <w:r w:rsidRPr="00044B6F">
        <w:rPr>
          <w:rFonts w:ascii="Times New Roman" w:hAnsi="Times New Roman" w:cs="Times New Roman"/>
          <w:sz w:val="28"/>
          <w:szCs w:val="28"/>
        </w:rPr>
        <w:t>людини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громадянські</w:t>
      </w:r>
      <w:proofErr w:type="spellEnd"/>
      <w:r w:rsidRPr="00044B6F">
        <w:rPr>
          <w:rFonts w:ascii="Times New Roman" w:hAnsi="Times New Roman" w:cs="Times New Roman"/>
          <w:sz w:val="28"/>
          <w:szCs w:val="28"/>
        </w:rPr>
        <w:t xml:space="preserve"> права, глобальна </w:t>
      </w:r>
      <w:proofErr w:type="spellStart"/>
      <w:r w:rsidRPr="00044B6F">
        <w:rPr>
          <w:rFonts w:ascii="Times New Roman" w:hAnsi="Times New Roman" w:cs="Times New Roman"/>
          <w:sz w:val="28"/>
          <w:szCs w:val="28"/>
        </w:rPr>
        <w:t>бідність.C</w:t>
      </w:r>
      <w:proofErr w:type="spellEnd"/>
      <w:r w:rsidRPr="00044B6F">
        <w:rPr>
          <w:rFonts w:ascii="Times New Roman" w:hAnsi="Times New Roman" w:cs="Times New Roman"/>
          <w:sz w:val="28"/>
          <w:szCs w:val="28"/>
        </w:rPr>
        <w:t xml:space="preserve">/310. </w:t>
      </w:r>
      <w:proofErr w:type="spellStart"/>
      <w:r w:rsidRPr="00044B6F">
        <w:rPr>
          <w:rFonts w:ascii="Times New Roman" w:hAnsi="Times New Roman" w:cs="Times New Roman"/>
          <w:sz w:val="28"/>
          <w:szCs w:val="28"/>
        </w:rPr>
        <w:t>Актори</w:t>
      </w:r>
      <w:proofErr w:type="spellEnd"/>
      <w:r w:rsidRPr="00044B6F">
        <w:rPr>
          <w:rFonts w:ascii="Times New Roman" w:hAnsi="Times New Roman" w:cs="Times New Roman"/>
          <w:sz w:val="28"/>
          <w:szCs w:val="28"/>
        </w:rPr>
        <w:t xml:space="preserve"> глобального </w:t>
      </w:r>
      <w:proofErr w:type="spellStart"/>
      <w:r w:rsidRPr="00044B6F">
        <w:rPr>
          <w:rFonts w:ascii="Times New Roman" w:hAnsi="Times New Roman" w:cs="Times New Roman"/>
          <w:sz w:val="28"/>
          <w:szCs w:val="28"/>
        </w:rPr>
        <w:t>громадянського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опиняються</w:t>
      </w:r>
      <w:proofErr w:type="spellEnd"/>
      <w:r w:rsidRPr="00044B6F">
        <w:rPr>
          <w:rFonts w:ascii="Times New Roman" w:hAnsi="Times New Roman" w:cs="Times New Roman"/>
          <w:sz w:val="28"/>
          <w:szCs w:val="28"/>
        </w:rPr>
        <w:t xml:space="preserve"> перед </w:t>
      </w:r>
      <w:proofErr w:type="spellStart"/>
      <w:r w:rsidRPr="00044B6F">
        <w:rPr>
          <w:rFonts w:ascii="Times New Roman" w:hAnsi="Times New Roman" w:cs="Times New Roman"/>
          <w:sz w:val="28"/>
          <w:szCs w:val="28"/>
        </w:rPr>
        <w:t>подвійною</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дилемою</w:t>
      </w:r>
      <w:proofErr w:type="spellEnd"/>
      <w:r w:rsidRPr="00044B6F">
        <w:rPr>
          <w:rFonts w:ascii="Times New Roman" w:hAnsi="Times New Roman" w:cs="Times New Roman"/>
          <w:sz w:val="28"/>
          <w:szCs w:val="28"/>
        </w:rPr>
        <w:t xml:space="preserve">: з одного боку, вони </w:t>
      </w:r>
      <w:proofErr w:type="spellStart"/>
      <w:r w:rsidRPr="00044B6F">
        <w:rPr>
          <w:rFonts w:ascii="Times New Roman" w:hAnsi="Times New Roman" w:cs="Times New Roman"/>
          <w:sz w:val="28"/>
          <w:szCs w:val="28"/>
        </w:rPr>
        <w:t>залежать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від</w:t>
      </w:r>
      <w:proofErr w:type="spellEnd"/>
      <w:r w:rsidRPr="00044B6F">
        <w:rPr>
          <w:rFonts w:ascii="Times New Roman" w:hAnsi="Times New Roman" w:cs="Times New Roman"/>
          <w:sz w:val="28"/>
          <w:szCs w:val="28"/>
        </w:rPr>
        <w:t xml:space="preserve"> держав </w:t>
      </w:r>
      <w:proofErr w:type="gramStart"/>
      <w:r w:rsidRPr="00044B6F">
        <w:rPr>
          <w:rFonts w:ascii="Times New Roman" w:hAnsi="Times New Roman" w:cs="Times New Roman"/>
          <w:sz w:val="28"/>
          <w:szCs w:val="28"/>
        </w:rPr>
        <w:t xml:space="preserve">у </w:t>
      </w:r>
      <w:proofErr w:type="spellStart"/>
      <w:r w:rsidRPr="00044B6F">
        <w:rPr>
          <w:rFonts w:ascii="Times New Roman" w:hAnsi="Times New Roman" w:cs="Times New Roman"/>
          <w:sz w:val="28"/>
          <w:szCs w:val="28"/>
        </w:rPr>
        <w:t>зд</w:t>
      </w:r>
      <w:proofErr w:type="gramEnd"/>
      <w:r w:rsidRPr="00044B6F">
        <w:rPr>
          <w:rFonts w:ascii="Times New Roman" w:hAnsi="Times New Roman" w:cs="Times New Roman"/>
          <w:sz w:val="28"/>
          <w:szCs w:val="28"/>
        </w:rPr>
        <w:t>ійсненні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своїх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цілей</w:t>
      </w:r>
      <w:proofErr w:type="spellEnd"/>
      <w:r w:rsidRPr="00044B6F">
        <w:rPr>
          <w:rFonts w:ascii="Times New Roman" w:hAnsi="Times New Roman" w:cs="Times New Roman"/>
          <w:sz w:val="28"/>
          <w:szCs w:val="28"/>
        </w:rPr>
        <w:t xml:space="preserve">; з другого - є </w:t>
      </w:r>
      <w:proofErr w:type="spellStart"/>
      <w:r w:rsidRPr="00044B6F">
        <w:rPr>
          <w:rFonts w:ascii="Times New Roman" w:hAnsi="Times New Roman" w:cs="Times New Roman"/>
          <w:sz w:val="28"/>
          <w:szCs w:val="28"/>
        </w:rPr>
        <w:t>головними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опонентами</w:t>
      </w:r>
      <w:proofErr w:type="spellEnd"/>
      <w:r w:rsidRPr="00044B6F">
        <w:rPr>
          <w:rFonts w:ascii="Times New Roman" w:hAnsi="Times New Roman" w:cs="Times New Roman"/>
          <w:sz w:val="28"/>
          <w:szCs w:val="28"/>
        </w:rPr>
        <w:t xml:space="preserve"> держав і </w:t>
      </w:r>
      <w:proofErr w:type="spellStart"/>
      <w:r w:rsidRPr="00044B6F">
        <w:rPr>
          <w:rFonts w:ascii="Times New Roman" w:hAnsi="Times New Roman" w:cs="Times New Roman"/>
          <w:sz w:val="28"/>
          <w:szCs w:val="28"/>
        </w:rPr>
        <w:t>концернів</w:t>
      </w:r>
      <w:proofErr w:type="spellEnd"/>
      <w:r w:rsidRPr="00044B6F">
        <w:rPr>
          <w:rFonts w:ascii="Times New Roman" w:hAnsi="Times New Roman" w:cs="Times New Roman"/>
          <w:sz w:val="28"/>
          <w:szCs w:val="28"/>
        </w:rPr>
        <w:t>.</w:t>
      </w:r>
    </w:p>
    <w:p w:rsidR="00044B6F" w:rsidRPr="00044B6F" w:rsidRDefault="00044B6F" w:rsidP="00044B6F">
      <w:pPr>
        <w:jc w:val="both"/>
        <w:rPr>
          <w:rFonts w:ascii="Times New Roman" w:hAnsi="Times New Roman" w:cs="Times New Roman"/>
          <w:sz w:val="28"/>
          <w:szCs w:val="28"/>
        </w:rPr>
      </w:pPr>
      <w:r w:rsidRPr="00044B6F">
        <w:rPr>
          <w:rFonts w:ascii="Times New Roman" w:hAnsi="Times New Roman" w:cs="Times New Roman"/>
          <w:sz w:val="28"/>
          <w:szCs w:val="28"/>
        </w:rPr>
        <w:t xml:space="preserve">В </w:t>
      </w:r>
      <w:proofErr w:type="spellStart"/>
      <w:proofErr w:type="gramStart"/>
      <w:r w:rsidRPr="00044B6F">
        <w:rPr>
          <w:rFonts w:ascii="Times New Roman" w:hAnsi="Times New Roman" w:cs="Times New Roman"/>
          <w:sz w:val="28"/>
          <w:szCs w:val="28"/>
        </w:rPr>
        <w:t>св</w:t>
      </w:r>
      <w:proofErr w:type="gramEnd"/>
      <w:r w:rsidRPr="00044B6F">
        <w:rPr>
          <w:rFonts w:ascii="Times New Roman" w:hAnsi="Times New Roman" w:cs="Times New Roman"/>
          <w:sz w:val="28"/>
          <w:szCs w:val="28"/>
        </w:rPr>
        <w:t>іті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з'явилися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нові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глобальні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актори</w:t>
      </w:r>
      <w:proofErr w:type="spellEnd"/>
      <w:r w:rsidRPr="00044B6F">
        <w:rPr>
          <w:rFonts w:ascii="Times New Roman" w:hAnsi="Times New Roman" w:cs="Times New Roman"/>
          <w:sz w:val="28"/>
          <w:szCs w:val="28"/>
        </w:rPr>
        <w:t xml:space="preserve"> як </w:t>
      </w:r>
      <w:proofErr w:type="spellStart"/>
      <w:r w:rsidRPr="00044B6F">
        <w:rPr>
          <w:rFonts w:ascii="Times New Roman" w:hAnsi="Times New Roman" w:cs="Times New Roman"/>
          <w:sz w:val="28"/>
          <w:szCs w:val="28"/>
        </w:rPr>
        <w:t>терористичні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групи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які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конкурують</w:t>
      </w:r>
      <w:proofErr w:type="spellEnd"/>
      <w:r w:rsidRPr="00044B6F">
        <w:rPr>
          <w:rFonts w:ascii="Times New Roman" w:hAnsi="Times New Roman" w:cs="Times New Roman"/>
          <w:sz w:val="28"/>
          <w:szCs w:val="28"/>
        </w:rPr>
        <w:t xml:space="preserve"> з державою, </w:t>
      </w:r>
      <w:proofErr w:type="spellStart"/>
      <w:r w:rsidRPr="00044B6F">
        <w:rPr>
          <w:rFonts w:ascii="Times New Roman" w:hAnsi="Times New Roman" w:cs="Times New Roman"/>
          <w:sz w:val="28"/>
          <w:szCs w:val="28"/>
        </w:rPr>
        <w:t>економікою</w:t>
      </w:r>
      <w:proofErr w:type="spellEnd"/>
      <w:r w:rsidRPr="00044B6F">
        <w:rPr>
          <w:rFonts w:ascii="Times New Roman" w:hAnsi="Times New Roman" w:cs="Times New Roman"/>
          <w:sz w:val="28"/>
          <w:szCs w:val="28"/>
        </w:rPr>
        <w:t xml:space="preserve"> та </w:t>
      </w:r>
      <w:proofErr w:type="spellStart"/>
      <w:r w:rsidRPr="00044B6F">
        <w:rPr>
          <w:rFonts w:ascii="Times New Roman" w:hAnsi="Times New Roman" w:cs="Times New Roman"/>
          <w:sz w:val="28"/>
          <w:szCs w:val="28"/>
        </w:rPr>
        <w:t>громадянським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суспільством</w:t>
      </w:r>
      <w:proofErr w:type="spellEnd"/>
      <w:r w:rsidRPr="00044B6F">
        <w:rPr>
          <w:rFonts w:ascii="Times New Roman" w:hAnsi="Times New Roman" w:cs="Times New Roman"/>
          <w:sz w:val="28"/>
          <w:szCs w:val="28"/>
        </w:rPr>
        <w:t xml:space="preserve">. </w:t>
      </w:r>
    </w:p>
    <w:p w:rsidR="00044B6F" w:rsidRPr="00044B6F" w:rsidRDefault="00044B6F" w:rsidP="00044B6F">
      <w:pPr>
        <w:jc w:val="both"/>
        <w:rPr>
          <w:rFonts w:ascii="Times New Roman" w:hAnsi="Times New Roman" w:cs="Times New Roman"/>
          <w:sz w:val="28"/>
          <w:szCs w:val="28"/>
        </w:rPr>
      </w:pPr>
      <w:proofErr w:type="spellStart"/>
      <w:r w:rsidRPr="00044B6F">
        <w:rPr>
          <w:rFonts w:ascii="Times New Roman" w:hAnsi="Times New Roman" w:cs="Times New Roman"/>
          <w:sz w:val="28"/>
          <w:szCs w:val="28"/>
        </w:rPr>
        <w:t>Терористичні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конструкції</w:t>
      </w:r>
      <w:proofErr w:type="spellEnd"/>
      <w:r w:rsidRPr="00044B6F">
        <w:rPr>
          <w:rFonts w:ascii="Times New Roman" w:hAnsi="Times New Roman" w:cs="Times New Roman"/>
          <w:sz w:val="28"/>
          <w:szCs w:val="28"/>
        </w:rPr>
        <w:t xml:space="preserve"> образу ворога «</w:t>
      </w:r>
      <w:proofErr w:type="spellStart"/>
      <w:r w:rsidRPr="00044B6F">
        <w:rPr>
          <w:rFonts w:ascii="Times New Roman" w:hAnsi="Times New Roman" w:cs="Times New Roman"/>
          <w:sz w:val="28"/>
          <w:szCs w:val="28"/>
        </w:rPr>
        <w:t>вбивають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плюралізм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суспільства</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раціоналізм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експертів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незалежність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судів</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безумовну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значущість</w:t>
      </w:r>
      <w:proofErr w:type="spellEnd"/>
      <w:r w:rsidRPr="00044B6F">
        <w:rPr>
          <w:rFonts w:ascii="Times New Roman" w:hAnsi="Times New Roman" w:cs="Times New Roman"/>
          <w:sz w:val="28"/>
          <w:szCs w:val="28"/>
        </w:rPr>
        <w:t xml:space="preserve"> прав </w:t>
      </w:r>
      <w:proofErr w:type="spellStart"/>
      <w:r w:rsidRPr="00044B6F">
        <w:rPr>
          <w:rFonts w:ascii="Times New Roman" w:hAnsi="Times New Roman" w:cs="Times New Roman"/>
          <w:sz w:val="28"/>
          <w:szCs w:val="28"/>
        </w:rPr>
        <w:t>людини</w:t>
      </w:r>
      <w:proofErr w:type="spellEnd"/>
      <w:r w:rsidRPr="00044B6F">
        <w:rPr>
          <w:rFonts w:ascii="Times New Roman" w:hAnsi="Times New Roman" w:cs="Times New Roman"/>
          <w:sz w:val="28"/>
          <w:szCs w:val="28"/>
        </w:rPr>
        <w:t xml:space="preserve">. Вони </w:t>
      </w:r>
      <w:proofErr w:type="spellStart"/>
      <w:r w:rsidRPr="00044B6F">
        <w:rPr>
          <w:rFonts w:ascii="Times New Roman" w:hAnsi="Times New Roman" w:cs="Times New Roman"/>
          <w:sz w:val="28"/>
          <w:szCs w:val="28"/>
        </w:rPr>
        <w:t>вповноважують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держави</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таємні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служби</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політику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згортання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демократії</w:t>
      </w:r>
      <w:proofErr w:type="spellEnd"/>
      <w:r w:rsidRPr="00044B6F">
        <w:rPr>
          <w:rFonts w:ascii="Times New Roman" w:hAnsi="Times New Roman" w:cs="Times New Roman"/>
          <w:sz w:val="28"/>
          <w:szCs w:val="28"/>
        </w:rPr>
        <w:t xml:space="preserve">. Сила </w:t>
      </w:r>
      <w:proofErr w:type="spellStart"/>
      <w:r w:rsidRPr="00044B6F">
        <w:rPr>
          <w:rFonts w:ascii="Times New Roman" w:hAnsi="Times New Roman" w:cs="Times New Roman"/>
          <w:sz w:val="28"/>
          <w:szCs w:val="28"/>
        </w:rPr>
        <w:t>сприйняття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ризику</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проявляється</w:t>
      </w:r>
      <w:proofErr w:type="spellEnd"/>
      <w:proofErr w:type="gramEnd"/>
      <w:r w:rsidRPr="00044B6F">
        <w:rPr>
          <w:rFonts w:ascii="Times New Roman" w:hAnsi="Times New Roman" w:cs="Times New Roman"/>
          <w:sz w:val="28"/>
          <w:szCs w:val="28"/>
        </w:rPr>
        <w:t xml:space="preserve"> не в </w:t>
      </w:r>
      <w:proofErr w:type="spellStart"/>
      <w:r w:rsidRPr="00044B6F">
        <w:rPr>
          <w:rFonts w:ascii="Times New Roman" w:hAnsi="Times New Roman" w:cs="Times New Roman"/>
          <w:sz w:val="28"/>
          <w:szCs w:val="28"/>
        </w:rPr>
        <w:t>останню</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чергу</w:t>
      </w:r>
      <w:proofErr w:type="spellEnd"/>
      <w:r w:rsidRPr="00044B6F">
        <w:rPr>
          <w:rFonts w:ascii="Times New Roman" w:hAnsi="Times New Roman" w:cs="Times New Roman"/>
          <w:sz w:val="28"/>
          <w:szCs w:val="28"/>
        </w:rPr>
        <w:t xml:space="preserve"> в тому,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навіть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усерединірозвинених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демократичних</w:t>
      </w:r>
      <w:proofErr w:type="spellEnd"/>
      <w:r w:rsidRPr="00044B6F">
        <w:rPr>
          <w:rFonts w:ascii="Times New Roman" w:hAnsi="Times New Roman" w:cs="Times New Roman"/>
          <w:sz w:val="28"/>
          <w:szCs w:val="28"/>
        </w:rPr>
        <w:t xml:space="preserve"> держав </w:t>
      </w:r>
      <w:proofErr w:type="spellStart"/>
      <w:r w:rsidRPr="00044B6F">
        <w:rPr>
          <w:rFonts w:ascii="Times New Roman" w:hAnsi="Times New Roman" w:cs="Times New Roman"/>
          <w:sz w:val="28"/>
          <w:szCs w:val="28"/>
        </w:rPr>
        <w:t>основні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громадянські</w:t>
      </w:r>
      <w:proofErr w:type="spellEnd"/>
      <w:r w:rsidRPr="00044B6F">
        <w:rPr>
          <w:rFonts w:ascii="Times New Roman" w:hAnsi="Times New Roman" w:cs="Times New Roman"/>
          <w:sz w:val="28"/>
          <w:szCs w:val="28"/>
        </w:rPr>
        <w:t xml:space="preserve"> та </w:t>
      </w:r>
      <w:proofErr w:type="spellStart"/>
      <w:r w:rsidRPr="00044B6F">
        <w:rPr>
          <w:rFonts w:ascii="Times New Roman" w:hAnsi="Times New Roman" w:cs="Times New Roman"/>
          <w:sz w:val="28"/>
          <w:szCs w:val="28"/>
        </w:rPr>
        <w:t>політичні</w:t>
      </w:r>
      <w:proofErr w:type="spellEnd"/>
      <w:r w:rsidRPr="00044B6F">
        <w:rPr>
          <w:rFonts w:ascii="Times New Roman" w:hAnsi="Times New Roman" w:cs="Times New Roman"/>
          <w:sz w:val="28"/>
          <w:szCs w:val="28"/>
        </w:rPr>
        <w:t xml:space="preserve"> права </w:t>
      </w:r>
      <w:proofErr w:type="spellStart"/>
      <w:r w:rsidRPr="00044B6F">
        <w:rPr>
          <w:rFonts w:ascii="Times New Roman" w:hAnsi="Times New Roman" w:cs="Times New Roman"/>
          <w:sz w:val="28"/>
          <w:szCs w:val="28"/>
        </w:rPr>
        <w:t>раптом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призупиняються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причому</w:t>
      </w:r>
      <w:proofErr w:type="spellEnd"/>
      <w:r w:rsidRPr="00044B6F">
        <w:rPr>
          <w:rFonts w:ascii="Times New Roman" w:hAnsi="Times New Roman" w:cs="Times New Roman"/>
          <w:sz w:val="28"/>
          <w:szCs w:val="28"/>
        </w:rPr>
        <w:t xml:space="preserve"> за </w:t>
      </w:r>
      <w:proofErr w:type="spellStart"/>
      <w:r w:rsidRPr="00044B6F">
        <w:rPr>
          <w:rFonts w:ascii="Times New Roman" w:hAnsi="Times New Roman" w:cs="Times New Roman"/>
          <w:sz w:val="28"/>
          <w:szCs w:val="28"/>
        </w:rPr>
        <w:t>згоди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переважної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більшості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вихованого</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демократичних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традиціях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населення</w:t>
      </w:r>
      <w:proofErr w:type="spellEnd"/>
      <w:r w:rsidRPr="00044B6F">
        <w:rPr>
          <w:rFonts w:ascii="Times New Roman" w:hAnsi="Times New Roman" w:cs="Times New Roman"/>
          <w:sz w:val="28"/>
          <w:szCs w:val="28"/>
        </w:rPr>
        <w:t xml:space="preserve">. Уряди, </w:t>
      </w:r>
      <w:proofErr w:type="spellStart"/>
      <w:r w:rsidRPr="00044B6F">
        <w:rPr>
          <w:rFonts w:ascii="Times New Roman" w:hAnsi="Times New Roman" w:cs="Times New Roman"/>
          <w:sz w:val="28"/>
          <w:szCs w:val="28"/>
        </w:rPr>
        <w:t>парламенти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партії</w:t>
      </w:r>
      <w:proofErr w:type="spellEnd"/>
      <w:r w:rsidRPr="00044B6F">
        <w:rPr>
          <w:rFonts w:ascii="Times New Roman" w:hAnsi="Times New Roman" w:cs="Times New Roman"/>
          <w:sz w:val="28"/>
          <w:szCs w:val="28"/>
        </w:rPr>
        <w:t xml:space="preserve"> та </w:t>
      </w:r>
      <w:proofErr w:type="spellStart"/>
      <w:r w:rsidRPr="00044B6F">
        <w:rPr>
          <w:rFonts w:ascii="Times New Roman" w:hAnsi="Times New Roman" w:cs="Times New Roman"/>
          <w:sz w:val="28"/>
          <w:szCs w:val="28"/>
        </w:rPr>
        <w:t>населення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зазвичай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конкурують</w:t>
      </w:r>
      <w:proofErr w:type="spellEnd"/>
      <w:r w:rsidRPr="00044B6F">
        <w:rPr>
          <w:rFonts w:ascii="Times New Roman" w:hAnsi="Times New Roman" w:cs="Times New Roman"/>
          <w:sz w:val="28"/>
          <w:szCs w:val="28"/>
        </w:rPr>
        <w:t xml:space="preserve"> і по </w:t>
      </w:r>
      <w:proofErr w:type="spellStart"/>
      <w:r w:rsidRPr="00044B6F">
        <w:rPr>
          <w:rFonts w:ascii="Times New Roman" w:hAnsi="Times New Roman" w:cs="Times New Roman"/>
          <w:sz w:val="28"/>
          <w:szCs w:val="28"/>
        </w:rPr>
        <w:t>черзі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блокують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одне</w:t>
      </w:r>
      <w:proofErr w:type="spellEnd"/>
      <w:r w:rsidRPr="00044B6F">
        <w:rPr>
          <w:rFonts w:ascii="Times New Roman" w:hAnsi="Times New Roman" w:cs="Times New Roman"/>
          <w:sz w:val="28"/>
          <w:szCs w:val="28"/>
        </w:rPr>
        <w:t xml:space="preserve"> одного, </w:t>
      </w:r>
      <w:proofErr w:type="spellStart"/>
      <w:proofErr w:type="gramStart"/>
      <w:r w:rsidRPr="00044B6F">
        <w:rPr>
          <w:rFonts w:ascii="Times New Roman" w:hAnsi="Times New Roman" w:cs="Times New Roman"/>
          <w:sz w:val="28"/>
          <w:szCs w:val="28"/>
        </w:rPr>
        <w:t>поставлен</w:t>
      </w:r>
      <w:proofErr w:type="gramEnd"/>
      <w:r w:rsidRPr="00044B6F">
        <w:rPr>
          <w:rFonts w:ascii="Times New Roman" w:hAnsi="Times New Roman" w:cs="Times New Roman"/>
          <w:sz w:val="28"/>
          <w:szCs w:val="28"/>
        </w:rPr>
        <w:t>і</w:t>
      </w:r>
      <w:proofErr w:type="spellEnd"/>
      <w:r w:rsidRPr="00044B6F">
        <w:rPr>
          <w:rFonts w:ascii="Times New Roman" w:hAnsi="Times New Roman" w:cs="Times New Roman"/>
          <w:sz w:val="28"/>
          <w:szCs w:val="28"/>
        </w:rPr>
        <w:t xml:space="preserve"> перед альтернативою «</w:t>
      </w:r>
      <w:proofErr w:type="spellStart"/>
      <w:r w:rsidRPr="00044B6F">
        <w:rPr>
          <w:rFonts w:ascii="Times New Roman" w:hAnsi="Times New Roman" w:cs="Times New Roman"/>
          <w:sz w:val="28"/>
          <w:szCs w:val="28"/>
        </w:rPr>
        <w:t>безпека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чи</w:t>
      </w:r>
      <w:proofErr w:type="spellEnd"/>
      <w:r w:rsidRPr="00044B6F">
        <w:rPr>
          <w:rFonts w:ascii="Times New Roman" w:hAnsi="Times New Roman" w:cs="Times New Roman"/>
          <w:sz w:val="28"/>
          <w:szCs w:val="28"/>
        </w:rPr>
        <w:t xml:space="preserve"> свобода», </w:t>
      </w:r>
      <w:proofErr w:type="spellStart"/>
      <w:r w:rsidRPr="00044B6F">
        <w:rPr>
          <w:rFonts w:ascii="Times New Roman" w:hAnsi="Times New Roman" w:cs="Times New Roman"/>
          <w:sz w:val="28"/>
          <w:szCs w:val="28"/>
        </w:rPr>
        <w:t>одностайно</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швидко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зважуються</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відмову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від</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фундаментальних</w:t>
      </w:r>
      <w:proofErr w:type="spellEnd"/>
      <w:r w:rsidRPr="00044B6F">
        <w:rPr>
          <w:rFonts w:ascii="Times New Roman" w:hAnsi="Times New Roman" w:cs="Times New Roman"/>
          <w:sz w:val="28"/>
          <w:szCs w:val="28"/>
        </w:rPr>
        <w:t xml:space="preserve"> свобод. </w:t>
      </w:r>
      <w:proofErr w:type="spellStart"/>
      <w:r w:rsidRPr="00044B6F">
        <w:rPr>
          <w:rFonts w:ascii="Times New Roman" w:hAnsi="Times New Roman" w:cs="Times New Roman"/>
          <w:sz w:val="28"/>
          <w:szCs w:val="28"/>
        </w:rPr>
        <w:t>Водночас</w:t>
      </w:r>
      <w:proofErr w:type="spellEnd"/>
      <w:r w:rsidRPr="00044B6F">
        <w:rPr>
          <w:rFonts w:ascii="Times New Roman" w:hAnsi="Times New Roman" w:cs="Times New Roman"/>
          <w:sz w:val="28"/>
          <w:szCs w:val="28"/>
        </w:rPr>
        <w:t xml:space="preserve"> </w:t>
      </w:r>
      <w:proofErr w:type="gramStart"/>
      <w:r w:rsidRPr="00044B6F">
        <w:rPr>
          <w:rFonts w:ascii="Times New Roman" w:hAnsi="Times New Roman" w:cs="Times New Roman"/>
          <w:sz w:val="28"/>
          <w:szCs w:val="28"/>
        </w:rPr>
        <w:t>у</w:t>
      </w:r>
      <w:proofErr w:type="gramEnd"/>
      <w:r w:rsidRPr="00044B6F">
        <w:rPr>
          <w:rFonts w:ascii="Times New Roman" w:hAnsi="Times New Roman" w:cs="Times New Roman"/>
          <w:sz w:val="28"/>
          <w:szCs w:val="28"/>
        </w:rPr>
        <w:t xml:space="preserve"> </w:t>
      </w:r>
      <w:proofErr w:type="gramStart"/>
      <w:r w:rsidRPr="00044B6F">
        <w:rPr>
          <w:rFonts w:ascii="Times New Roman" w:hAnsi="Times New Roman" w:cs="Times New Roman"/>
          <w:sz w:val="28"/>
          <w:szCs w:val="28"/>
        </w:rPr>
        <w:t>жертву</w:t>
      </w:r>
      <w:proofErr w:type="gram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необхідності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транснаціональній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кооперації</w:t>
      </w:r>
      <w:proofErr w:type="spellEnd"/>
      <w:r w:rsidRPr="00044B6F">
        <w:rPr>
          <w:rFonts w:ascii="Times New Roman" w:hAnsi="Times New Roman" w:cs="Times New Roman"/>
          <w:sz w:val="28"/>
          <w:szCs w:val="28"/>
        </w:rPr>
        <w:t xml:space="preserve"> для </w:t>
      </w:r>
      <w:proofErr w:type="spellStart"/>
      <w:r w:rsidRPr="00044B6F">
        <w:rPr>
          <w:rFonts w:ascii="Times New Roman" w:hAnsi="Times New Roman" w:cs="Times New Roman"/>
          <w:sz w:val="28"/>
          <w:szCs w:val="28"/>
        </w:rPr>
        <w:t>боротьби</w:t>
      </w:r>
      <w:proofErr w:type="spellEnd"/>
      <w:r w:rsidRPr="00044B6F">
        <w:rPr>
          <w:rFonts w:ascii="Times New Roman" w:hAnsi="Times New Roman" w:cs="Times New Roman"/>
          <w:sz w:val="28"/>
          <w:szCs w:val="28"/>
        </w:rPr>
        <w:t xml:space="preserve"> з </w:t>
      </w:r>
      <w:proofErr w:type="spellStart"/>
      <w:r w:rsidRPr="00044B6F">
        <w:rPr>
          <w:rFonts w:ascii="Times New Roman" w:hAnsi="Times New Roman" w:cs="Times New Roman"/>
          <w:sz w:val="28"/>
          <w:szCs w:val="28"/>
        </w:rPr>
        <w:t>войовничим</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тероризмом</w:t>
      </w:r>
      <w:proofErr w:type="spellEnd"/>
      <w:r w:rsidRPr="00044B6F">
        <w:rPr>
          <w:rFonts w:ascii="Times New Roman" w:hAnsi="Times New Roman" w:cs="Times New Roman"/>
          <w:sz w:val="28"/>
          <w:szCs w:val="28"/>
        </w:rPr>
        <w:t xml:space="preserve"> приноситься право на </w:t>
      </w:r>
      <w:proofErr w:type="spellStart"/>
      <w:r w:rsidRPr="00044B6F">
        <w:rPr>
          <w:rFonts w:ascii="Times New Roman" w:hAnsi="Times New Roman" w:cs="Times New Roman"/>
          <w:sz w:val="28"/>
          <w:szCs w:val="28"/>
        </w:rPr>
        <w:t>національний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суверенітет</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стосовно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поліції</w:t>
      </w:r>
      <w:proofErr w:type="spellEnd"/>
      <w:r w:rsidRPr="00044B6F">
        <w:rPr>
          <w:rFonts w:ascii="Times New Roman" w:hAnsi="Times New Roman" w:cs="Times New Roman"/>
          <w:sz w:val="28"/>
          <w:szCs w:val="28"/>
        </w:rPr>
        <w:t xml:space="preserve"> та </w:t>
      </w:r>
      <w:proofErr w:type="spellStart"/>
      <w:r w:rsidRPr="00044B6F">
        <w:rPr>
          <w:rFonts w:ascii="Times New Roman" w:hAnsi="Times New Roman" w:cs="Times New Roman"/>
          <w:sz w:val="28"/>
          <w:szCs w:val="28"/>
        </w:rPr>
        <w:t>армії</w:t>
      </w:r>
      <w:proofErr w:type="spellEnd"/>
      <w:r w:rsidRPr="00044B6F">
        <w:rPr>
          <w:rFonts w:ascii="Times New Roman" w:hAnsi="Times New Roman" w:cs="Times New Roman"/>
          <w:sz w:val="28"/>
          <w:szCs w:val="28"/>
        </w:rPr>
        <w:t xml:space="preserve"> [3, с.49]. </w:t>
      </w:r>
      <w:proofErr w:type="spellStart"/>
      <w:proofErr w:type="gramStart"/>
      <w:r w:rsidRPr="00044B6F">
        <w:rPr>
          <w:rFonts w:ascii="Times New Roman" w:hAnsi="Times New Roman" w:cs="Times New Roman"/>
          <w:sz w:val="28"/>
          <w:szCs w:val="28"/>
        </w:rPr>
        <w:t>Досл</w:t>
      </w:r>
      <w:proofErr w:type="gramEnd"/>
      <w:r w:rsidRPr="00044B6F">
        <w:rPr>
          <w:rFonts w:ascii="Times New Roman" w:hAnsi="Times New Roman" w:cs="Times New Roman"/>
          <w:sz w:val="28"/>
          <w:szCs w:val="28"/>
        </w:rPr>
        <w:t>іджуючи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дану</w:t>
      </w:r>
      <w:proofErr w:type="spellEnd"/>
      <w:r w:rsidRPr="00044B6F">
        <w:rPr>
          <w:rFonts w:ascii="Times New Roman" w:hAnsi="Times New Roman" w:cs="Times New Roman"/>
          <w:sz w:val="28"/>
          <w:szCs w:val="28"/>
        </w:rPr>
        <w:t xml:space="preserve"> проблему </w:t>
      </w:r>
      <w:proofErr w:type="spellStart"/>
      <w:r w:rsidRPr="00044B6F">
        <w:rPr>
          <w:rFonts w:ascii="Times New Roman" w:hAnsi="Times New Roman" w:cs="Times New Roman"/>
          <w:sz w:val="28"/>
          <w:szCs w:val="28"/>
        </w:rPr>
        <w:t>Д.Кін</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вказує</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недостатність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дослідження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впливів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глобальних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акторів</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глобальне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Він</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визна</w:t>
      </w:r>
      <w:proofErr w:type="gramStart"/>
      <w:r w:rsidRPr="00044B6F">
        <w:rPr>
          <w:rFonts w:ascii="Times New Roman" w:hAnsi="Times New Roman" w:cs="Times New Roman"/>
          <w:sz w:val="28"/>
          <w:szCs w:val="28"/>
        </w:rPr>
        <w:t>є</w:t>
      </w:r>
      <w:proofErr w:type="spellEnd"/>
      <w:r w:rsidRPr="00044B6F">
        <w:rPr>
          <w:rFonts w:ascii="Times New Roman" w:hAnsi="Times New Roman" w:cs="Times New Roman"/>
          <w:sz w:val="28"/>
          <w:szCs w:val="28"/>
        </w:rPr>
        <w:t>,</w:t>
      </w:r>
      <w:proofErr w:type="gram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глобальне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суспільство</w:t>
      </w:r>
      <w:proofErr w:type="spellEnd"/>
      <w:r w:rsidRPr="00044B6F">
        <w:rPr>
          <w:rFonts w:ascii="Times New Roman" w:hAnsi="Times New Roman" w:cs="Times New Roman"/>
          <w:sz w:val="28"/>
          <w:szCs w:val="28"/>
        </w:rPr>
        <w:t xml:space="preserve"> – </w:t>
      </w:r>
      <w:proofErr w:type="spellStart"/>
      <w:r w:rsidRPr="00044B6F">
        <w:rPr>
          <w:rFonts w:ascii="Times New Roman" w:hAnsi="Times New Roman" w:cs="Times New Roman"/>
          <w:sz w:val="28"/>
          <w:szCs w:val="28"/>
        </w:rPr>
        <w:t>це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w:t>
      </w:r>
      <w:proofErr w:type="spellEnd"/>
      <w:r w:rsidRPr="00044B6F">
        <w:rPr>
          <w:rFonts w:ascii="Times New Roman" w:hAnsi="Times New Roman" w:cs="Times New Roman"/>
          <w:sz w:val="28"/>
          <w:szCs w:val="28"/>
        </w:rPr>
        <w:t xml:space="preserve"> з правилами та нормами </w:t>
      </w:r>
      <w:proofErr w:type="spellStart"/>
      <w:r w:rsidRPr="00044B6F">
        <w:rPr>
          <w:rFonts w:ascii="Times New Roman" w:hAnsi="Times New Roman" w:cs="Times New Roman"/>
          <w:sz w:val="28"/>
          <w:szCs w:val="28"/>
        </w:rPr>
        <w:t>поведінки</w:t>
      </w:r>
      <w:proofErr w:type="spellEnd"/>
      <w:r w:rsidRPr="00044B6F">
        <w:rPr>
          <w:rFonts w:ascii="Times New Roman" w:hAnsi="Times New Roman" w:cs="Times New Roman"/>
          <w:sz w:val="28"/>
          <w:szCs w:val="28"/>
        </w:rPr>
        <w:t xml:space="preserve">, яке </w:t>
      </w:r>
      <w:proofErr w:type="spellStart"/>
      <w:r w:rsidRPr="00044B6F">
        <w:rPr>
          <w:rFonts w:ascii="Times New Roman" w:hAnsi="Times New Roman" w:cs="Times New Roman"/>
          <w:sz w:val="28"/>
          <w:szCs w:val="28"/>
        </w:rPr>
        <w:t>постійно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розвивається</w:t>
      </w:r>
      <w:proofErr w:type="spellEnd"/>
      <w:r w:rsidRPr="00044B6F">
        <w:rPr>
          <w:rFonts w:ascii="Times New Roman" w:hAnsi="Times New Roman" w:cs="Times New Roman"/>
          <w:sz w:val="28"/>
          <w:szCs w:val="28"/>
        </w:rPr>
        <w:t xml:space="preserve"> та </w:t>
      </w:r>
      <w:proofErr w:type="spellStart"/>
      <w:r w:rsidRPr="00044B6F">
        <w:rPr>
          <w:rFonts w:ascii="Times New Roman" w:hAnsi="Times New Roman" w:cs="Times New Roman"/>
          <w:sz w:val="28"/>
          <w:szCs w:val="28"/>
        </w:rPr>
        <w:t>має</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відкриту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громадянську</w:t>
      </w:r>
      <w:proofErr w:type="spellEnd"/>
      <w:r w:rsidRPr="00044B6F">
        <w:rPr>
          <w:rFonts w:ascii="Times New Roman" w:hAnsi="Times New Roman" w:cs="Times New Roman"/>
          <w:sz w:val="28"/>
          <w:szCs w:val="28"/>
        </w:rPr>
        <w:t xml:space="preserve"> сферу, </w:t>
      </w:r>
      <w:proofErr w:type="spellStart"/>
      <w:r w:rsidRPr="00044B6F">
        <w:rPr>
          <w:rFonts w:ascii="Times New Roman" w:hAnsi="Times New Roman" w:cs="Times New Roman"/>
          <w:sz w:val="28"/>
          <w:szCs w:val="28"/>
        </w:rPr>
        <w:t>важливість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якої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залежить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від</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демократії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інтеграції</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області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управління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ініціатив</w:t>
      </w:r>
      <w:proofErr w:type="spellEnd"/>
      <w:r w:rsidRPr="00044B6F">
        <w:rPr>
          <w:rFonts w:ascii="Times New Roman" w:hAnsi="Times New Roman" w:cs="Times New Roman"/>
          <w:sz w:val="28"/>
          <w:szCs w:val="28"/>
        </w:rPr>
        <w:t xml:space="preserve">. Як </w:t>
      </w:r>
      <w:proofErr w:type="spellStart"/>
      <w:r w:rsidRPr="00044B6F">
        <w:rPr>
          <w:rFonts w:ascii="Times New Roman" w:hAnsi="Times New Roman" w:cs="Times New Roman"/>
          <w:sz w:val="28"/>
          <w:szCs w:val="28"/>
        </w:rPr>
        <w:t>відмічають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аналітики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ініціатива</w:t>
      </w:r>
      <w:proofErr w:type="spellEnd"/>
      <w:r w:rsidRPr="00044B6F">
        <w:rPr>
          <w:rFonts w:ascii="Times New Roman" w:hAnsi="Times New Roman" w:cs="Times New Roman"/>
          <w:sz w:val="28"/>
          <w:szCs w:val="28"/>
        </w:rPr>
        <w:t xml:space="preserve"> не </w:t>
      </w:r>
      <w:proofErr w:type="spellStart"/>
      <w:r w:rsidRPr="00044B6F">
        <w:rPr>
          <w:rFonts w:ascii="Times New Roman" w:hAnsi="Times New Roman" w:cs="Times New Roman"/>
          <w:sz w:val="28"/>
          <w:szCs w:val="28"/>
        </w:rPr>
        <w:t>обов'язково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йде</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розріз</w:t>
      </w:r>
      <w:proofErr w:type="spellEnd"/>
      <w:r w:rsidRPr="00044B6F">
        <w:rPr>
          <w:rFonts w:ascii="Times New Roman" w:hAnsi="Times New Roman" w:cs="Times New Roman"/>
          <w:sz w:val="28"/>
          <w:szCs w:val="28"/>
        </w:rPr>
        <w:t xml:space="preserve"> з </w:t>
      </w:r>
      <w:proofErr w:type="spellStart"/>
      <w:r w:rsidRPr="00044B6F">
        <w:rPr>
          <w:rFonts w:ascii="Times New Roman" w:hAnsi="Times New Roman" w:cs="Times New Roman"/>
          <w:sz w:val="28"/>
          <w:szCs w:val="28"/>
        </w:rPr>
        <w:t>національними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інтересами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Напроти</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нових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реаліях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неурядові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політичні</w:t>
      </w:r>
      <w:proofErr w:type="spellEnd"/>
      <w:r w:rsidRPr="00044B6F">
        <w:rPr>
          <w:rFonts w:ascii="Times New Roman" w:hAnsi="Times New Roman" w:cs="Times New Roman"/>
          <w:sz w:val="28"/>
          <w:szCs w:val="28"/>
        </w:rPr>
        <w:t xml:space="preserve"> та </w:t>
      </w:r>
      <w:proofErr w:type="spellStart"/>
      <w:r w:rsidRPr="00044B6F">
        <w:rPr>
          <w:rFonts w:ascii="Times New Roman" w:hAnsi="Times New Roman" w:cs="Times New Roman"/>
          <w:sz w:val="28"/>
          <w:szCs w:val="28"/>
        </w:rPr>
        <w:t>інші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організації</w:t>
      </w:r>
      <w:proofErr w:type="spellEnd"/>
      <w:r w:rsidRPr="00044B6F">
        <w:rPr>
          <w:rFonts w:ascii="Times New Roman" w:hAnsi="Times New Roman" w:cs="Times New Roman"/>
          <w:sz w:val="28"/>
          <w:szCs w:val="28"/>
        </w:rPr>
        <w:t xml:space="preserve"> і уряди держав </w:t>
      </w:r>
      <w:proofErr w:type="spellStart"/>
      <w:r w:rsidRPr="00044B6F">
        <w:rPr>
          <w:rFonts w:ascii="Times New Roman" w:hAnsi="Times New Roman" w:cs="Times New Roman"/>
          <w:sz w:val="28"/>
          <w:szCs w:val="28"/>
        </w:rPr>
        <w:t>стають</w:t>
      </w:r>
      <w:proofErr w:type="spellEnd"/>
      <w:r w:rsidRPr="00044B6F">
        <w:rPr>
          <w:rFonts w:ascii="Times New Roman" w:hAnsi="Times New Roman" w:cs="Times New Roman"/>
          <w:sz w:val="28"/>
          <w:szCs w:val="28"/>
        </w:rPr>
        <w:t xml:space="preserve"> партнерами. </w:t>
      </w:r>
    </w:p>
    <w:p w:rsidR="00044B6F" w:rsidRPr="00044B6F" w:rsidRDefault="00044B6F" w:rsidP="00044B6F">
      <w:pPr>
        <w:jc w:val="both"/>
        <w:rPr>
          <w:rFonts w:ascii="Times New Roman" w:hAnsi="Times New Roman" w:cs="Times New Roman"/>
          <w:sz w:val="28"/>
          <w:szCs w:val="28"/>
        </w:rPr>
      </w:pPr>
      <w:proofErr w:type="spellStart"/>
      <w:r w:rsidRPr="00044B6F">
        <w:rPr>
          <w:rFonts w:ascii="Times New Roman" w:hAnsi="Times New Roman" w:cs="Times New Roman"/>
          <w:sz w:val="28"/>
          <w:szCs w:val="28"/>
        </w:rPr>
        <w:t>Незважаючи</w:t>
      </w:r>
      <w:proofErr w:type="spellEnd"/>
      <w:r w:rsidRPr="00044B6F">
        <w:rPr>
          <w:rFonts w:ascii="Times New Roman" w:hAnsi="Times New Roman" w:cs="Times New Roman"/>
          <w:sz w:val="28"/>
          <w:szCs w:val="28"/>
        </w:rPr>
        <w:t xml:space="preserve"> на </w:t>
      </w:r>
      <w:proofErr w:type="spellStart"/>
      <w:r w:rsidRPr="00044B6F">
        <w:rPr>
          <w:rFonts w:ascii="Times New Roman" w:hAnsi="Times New Roman" w:cs="Times New Roman"/>
          <w:sz w:val="28"/>
          <w:szCs w:val="28"/>
        </w:rPr>
        <w:t>зростання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електронних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ресурсів</w:t>
      </w:r>
      <w:proofErr w:type="spellEnd"/>
      <w:r w:rsidRPr="00044B6F">
        <w:rPr>
          <w:rFonts w:ascii="Times New Roman" w:hAnsi="Times New Roman" w:cs="Times New Roman"/>
          <w:sz w:val="28"/>
          <w:szCs w:val="28"/>
        </w:rPr>
        <w:t xml:space="preserve"> у </w:t>
      </w:r>
      <w:proofErr w:type="spellStart"/>
      <w:r w:rsidRPr="00044B6F">
        <w:rPr>
          <w:rFonts w:ascii="Times New Roman" w:hAnsi="Times New Roman" w:cs="Times New Roman"/>
          <w:sz w:val="28"/>
          <w:szCs w:val="28"/>
        </w:rPr>
        <w:t>міжнародній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політиці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існує</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загроза</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в </w:t>
      </w:r>
      <w:proofErr w:type="spellStart"/>
      <w:r w:rsidRPr="00044B6F">
        <w:rPr>
          <w:rFonts w:ascii="Times New Roman" w:hAnsi="Times New Roman" w:cs="Times New Roman"/>
          <w:sz w:val="28"/>
          <w:szCs w:val="28"/>
        </w:rPr>
        <w:t>умовах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формування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нової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картини</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св</w:t>
      </w:r>
      <w:proofErr w:type="gramEnd"/>
      <w:r w:rsidRPr="00044B6F">
        <w:rPr>
          <w:rFonts w:ascii="Times New Roman" w:hAnsi="Times New Roman" w:cs="Times New Roman"/>
          <w:sz w:val="28"/>
          <w:szCs w:val="28"/>
        </w:rPr>
        <w:t>іту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може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виникнути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дефіцит</w:t>
      </w:r>
      <w:proofErr w:type="spellEnd"/>
      <w:r w:rsidRPr="00044B6F">
        <w:rPr>
          <w:rFonts w:ascii="Times New Roman" w:hAnsi="Times New Roman" w:cs="Times New Roman"/>
          <w:sz w:val="28"/>
          <w:szCs w:val="28"/>
        </w:rPr>
        <w:t xml:space="preserve"> глобального </w:t>
      </w:r>
      <w:proofErr w:type="spellStart"/>
      <w:r w:rsidRPr="00044B6F">
        <w:rPr>
          <w:rFonts w:ascii="Times New Roman" w:hAnsi="Times New Roman" w:cs="Times New Roman"/>
          <w:sz w:val="28"/>
          <w:szCs w:val="28"/>
        </w:rPr>
        <w:t>управління</w:t>
      </w:r>
      <w:proofErr w:type="spellEnd"/>
      <w:r w:rsidRPr="00044B6F">
        <w:rPr>
          <w:rFonts w:ascii="Times New Roman" w:hAnsi="Times New Roman" w:cs="Times New Roman"/>
          <w:sz w:val="28"/>
          <w:szCs w:val="28"/>
        </w:rPr>
        <w:t xml:space="preserve">. </w:t>
      </w:r>
      <w:proofErr w:type="gramStart"/>
      <w:r w:rsidRPr="00044B6F">
        <w:rPr>
          <w:rFonts w:ascii="Times New Roman" w:hAnsi="Times New Roman" w:cs="Times New Roman"/>
          <w:sz w:val="28"/>
          <w:szCs w:val="28"/>
        </w:rPr>
        <w:t xml:space="preserve">У </w:t>
      </w:r>
      <w:proofErr w:type="spellStart"/>
      <w:r w:rsidRPr="00044B6F">
        <w:rPr>
          <w:rFonts w:ascii="Times New Roman" w:hAnsi="Times New Roman" w:cs="Times New Roman"/>
          <w:sz w:val="28"/>
          <w:szCs w:val="28"/>
        </w:rPr>
        <w:t>цьому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випадку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державні</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недержавні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актори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здатні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сформувати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нові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мережі</w:t>
      </w:r>
      <w:proofErr w:type="spellEnd"/>
      <w:r w:rsidRPr="00044B6F">
        <w:rPr>
          <w:rFonts w:ascii="Times New Roman" w:hAnsi="Times New Roman" w:cs="Times New Roman"/>
          <w:sz w:val="28"/>
          <w:szCs w:val="28"/>
        </w:rPr>
        <w:t xml:space="preserve">, метою </w:t>
      </w:r>
      <w:proofErr w:type="spellStart"/>
      <w:r w:rsidRPr="00044B6F">
        <w:rPr>
          <w:rFonts w:ascii="Times New Roman" w:hAnsi="Times New Roman" w:cs="Times New Roman"/>
          <w:sz w:val="28"/>
          <w:szCs w:val="28"/>
        </w:rPr>
        <w:t>яких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може</w:t>
      </w:r>
      <w:proofErr w:type="spellEnd"/>
      <w:r w:rsidRPr="00044B6F">
        <w:rPr>
          <w:rFonts w:ascii="Times New Roman" w:hAnsi="Times New Roman" w:cs="Times New Roman"/>
          <w:sz w:val="28"/>
          <w:szCs w:val="28"/>
        </w:rPr>
        <w:t xml:space="preserve"> стати: </w:t>
      </w:r>
      <w:proofErr w:type="spellStart"/>
      <w:r w:rsidRPr="00044B6F">
        <w:rPr>
          <w:rFonts w:ascii="Times New Roman" w:hAnsi="Times New Roman" w:cs="Times New Roman"/>
          <w:sz w:val="28"/>
          <w:szCs w:val="28"/>
        </w:rPr>
        <w:t>захист</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загальних</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особистих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інтересів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вирішення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чітко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окреслених</w:t>
      </w:r>
      <w:proofErr w:type="spellEnd"/>
      <w:r w:rsidRPr="00044B6F">
        <w:rPr>
          <w:rFonts w:ascii="Times New Roman" w:hAnsi="Times New Roman" w:cs="Times New Roman"/>
          <w:sz w:val="28"/>
          <w:szCs w:val="28"/>
        </w:rPr>
        <w:t xml:space="preserve"> проблем.</w:t>
      </w:r>
      <w:proofErr w:type="gram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Успішне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існування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аналогічних</w:t>
      </w:r>
      <w:proofErr w:type="spellEnd"/>
      <w:r w:rsidRPr="00044B6F">
        <w:rPr>
          <w:rFonts w:ascii="Times New Roman" w:hAnsi="Times New Roman" w:cs="Times New Roman"/>
          <w:sz w:val="28"/>
          <w:szCs w:val="28"/>
        </w:rPr>
        <w:t xml:space="preserve"> мереж ми </w:t>
      </w:r>
      <w:proofErr w:type="spellStart"/>
      <w:r w:rsidRPr="00044B6F">
        <w:rPr>
          <w:rFonts w:ascii="Times New Roman" w:hAnsi="Times New Roman" w:cs="Times New Roman"/>
          <w:sz w:val="28"/>
          <w:szCs w:val="28"/>
        </w:rPr>
        <w:t>вже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можемо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спостерігати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сьогодні</w:t>
      </w:r>
      <w:proofErr w:type="spellEnd"/>
      <w:r w:rsidRPr="00044B6F">
        <w:rPr>
          <w:rFonts w:ascii="Times New Roman" w:hAnsi="Times New Roman" w:cs="Times New Roman"/>
          <w:sz w:val="28"/>
          <w:szCs w:val="28"/>
        </w:rPr>
        <w:t xml:space="preserve">: Форум </w:t>
      </w:r>
      <w:proofErr w:type="spellStart"/>
      <w:r w:rsidRPr="00044B6F">
        <w:rPr>
          <w:rFonts w:ascii="Times New Roman" w:hAnsi="Times New Roman" w:cs="Times New Roman"/>
          <w:sz w:val="28"/>
          <w:szCs w:val="28"/>
        </w:rPr>
        <w:t>фінансової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стабільності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Міжнародне</w:t>
      </w:r>
      <w:proofErr w:type="spellEnd"/>
      <w:r w:rsidRPr="00044B6F">
        <w:rPr>
          <w:rFonts w:ascii="Times New Roman" w:hAnsi="Times New Roman" w:cs="Times New Roman"/>
          <w:sz w:val="28"/>
          <w:szCs w:val="28"/>
        </w:rPr>
        <w:t xml:space="preserve"> партнерств з </w:t>
      </w:r>
      <w:proofErr w:type="spellStart"/>
      <w:r w:rsidRPr="00044B6F">
        <w:rPr>
          <w:rFonts w:ascii="Times New Roman" w:hAnsi="Times New Roman" w:cs="Times New Roman"/>
          <w:sz w:val="28"/>
          <w:szCs w:val="28"/>
        </w:rPr>
        <w:t>водородної</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енергетики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Можливо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завдяки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новим</w:t>
      </w:r>
      <w:proofErr w:type="spellEnd"/>
      <w:r w:rsidRPr="00044B6F">
        <w:rPr>
          <w:rFonts w:ascii="Times New Roman" w:hAnsi="Times New Roman" w:cs="Times New Roman"/>
          <w:sz w:val="28"/>
          <w:szCs w:val="28"/>
        </w:rPr>
        <w:t xml:space="preserve"> стандартам, </w:t>
      </w:r>
      <w:proofErr w:type="spellStart"/>
      <w:r w:rsidRPr="00044B6F">
        <w:rPr>
          <w:rFonts w:ascii="Times New Roman" w:hAnsi="Times New Roman" w:cs="Times New Roman"/>
          <w:sz w:val="28"/>
          <w:szCs w:val="28"/>
        </w:rPr>
        <w:t>що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будуть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формуватися</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проф</w:t>
      </w:r>
      <w:proofErr w:type="gramEnd"/>
      <w:r w:rsidRPr="00044B6F">
        <w:rPr>
          <w:rFonts w:ascii="Times New Roman" w:hAnsi="Times New Roman" w:cs="Times New Roman"/>
          <w:sz w:val="28"/>
          <w:szCs w:val="28"/>
        </w:rPr>
        <w:t>ільними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групами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зможуть</w:t>
      </w:r>
      <w:proofErr w:type="spellEnd"/>
      <w:r w:rsidRPr="00044B6F">
        <w:rPr>
          <w:rFonts w:ascii="Times New Roman" w:hAnsi="Times New Roman" w:cs="Times New Roman"/>
          <w:sz w:val="28"/>
          <w:szCs w:val="28"/>
        </w:rPr>
        <w:t xml:space="preserve"> бути </w:t>
      </w:r>
      <w:proofErr w:type="spellStart"/>
      <w:r w:rsidRPr="00044B6F">
        <w:rPr>
          <w:rFonts w:ascii="Times New Roman" w:hAnsi="Times New Roman" w:cs="Times New Roman"/>
          <w:sz w:val="28"/>
          <w:szCs w:val="28"/>
        </w:rPr>
        <w:t>підписані</w:t>
      </w:r>
      <w:proofErr w:type="spellEnd"/>
      <w:r w:rsidRPr="00044B6F">
        <w:rPr>
          <w:rFonts w:ascii="Times New Roman" w:hAnsi="Times New Roman" w:cs="Times New Roman"/>
          <w:sz w:val="28"/>
          <w:szCs w:val="28"/>
        </w:rPr>
        <w:t xml:space="preserve"> і </w:t>
      </w:r>
      <w:proofErr w:type="spellStart"/>
      <w:r w:rsidRPr="00044B6F">
        <w:rPr>
          <w:rFonts w:ascii="Times New Roman" w:hAnsi="Times New Roman" w:cs="Times New Roman"/>
          <w:sz w:val="28"/>
          <w:szCs w:val="28"/>
        </w:rPr>
        <w:t>міждержавні</w:t>
      </w:r>
      <w:proofErr w:type="spellEnd"/>
      <w:r w:rsidRPr="00044B6F">
        <w:rPr>
          <w:rFonts w:ascii="Times New Roman" w:hAnsi="Times New Roman" w:cs="Times New Roman"/>
          <w:sz w:val="28"/>
          <w:szCs w:val="28"/>
        </w:rPr>
        <w:t xml:space="preserve"> угоди. </w:t>
      </w:r>
      <w:proofErr w:type="spellStart"/>
      <w:r w:rsidRPr="00044B6F">
        <w:rPr>
          <w:rFonts w:ascii="Times New Roman" w:hAnsi="Times New Roman" w:cs="Times New Roman"/>
          <w:sz w:val="28"/>
          <w:szCs w:val="28"/>
        </w:rPr>
        <w:t>Отже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lastRenderedPageBreak/>
        <w:t>така</w:t>
      </w:r>
      <w:proofErr w:type="spellEnd"/>
      <w:r w:rsidRPr="00044B6F">
        <w:rPr>
          <w:rFonts w:ascii="Times New Roman" w:hAnsi="Times New Roman" w:cs="Times New Roman"/>
          <w:sz w:val="28"/>
          <w:szCs w:val="28"/>
        </w:rPr>
        <w:t xml:space="preserve"> практика </w:t>
      </w:r>
      <w:proofErr w:type="spellStart"/>
      <w:r w:rsidRPr="00044B6F">
        <w:rPr>
          <w:rFonts w:ascii="Times New Roman" w:hAnsi="Times New Roman" w:cs="Times New Roman"/>
          <w:sz w:val="28"/>
          <w:szCs w:val="28"/>
        </w:rPr>
        <w:t>може</w:t>
      </w:r>
      <w:proofErr w:type="spellEnd"/>
      <w:r w:rsidRPr="00044B6F">
        <w:rPr>
          <w:rFonts w:ascii="Times New Roman" w:hAnsi="Times New Roman" w:cs="Times New Roman"/>
          <w:sz w:val="28"/>
          <w:szCs w:val="28"/>
        </w:rPr>
        <w:t xml:space="preserve"> бути прототипом </w:t>
      </w:r>
      <w:proofErr w:type="spellStart"/>
      <w:r w:rsidRPr="00044B6F">
        <w:rPr>
          <w:rFonts w:ascii="Times New Roman" w:hAnsi="Times New Roman" w:cs="Times New Roman"/>
          <w:sz w:val="28"/>
          <w:szCs w:val="28"/>
        </w:rPr>
        <w:t>механізму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урегулювання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питань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управління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постіндустріальною</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економікою</w:t>
      </w:r>
      <w:proofErr w:type="spellEnd"/>
      <w:r w:rsidRPr="00044B6F">
        <w:rPr>
          <w:rFonts w:ascii="Times New Roman" w:hAnsi="Times New Roman" w:cs="Times New Roman"/>
          <w:sz w:val="28"/>
          <w:szCs w:val="28"/>
        </w:rPr>
        <w:t xml:space="preserve">, одним з </w:t>
      </w:r>
      <w:proofErr w:type="spellStart"/>
      <w:r w:rsidRPr="00044B6F">
        <w:rPr>
          <w:rFonts w:ascii="Times New Roman" w:hAnsi="Times New Roman" w:cs="Times New Roman"/>
          <w:sz w:val="28"/>
          <w:szCs w:val="28"/>
        </w:rPr>
        <w:t>способів</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вирішення</w:t>
      </w:r>
      <w:proofErr w:type="spellEnd"/>
      <w:r w:rsidRPr="00044B6F">
        <w:rPr>
          <w:rFonts w:ascii="Times New Roman" w:hAnsi="Times New Roman" w:cs="Times New Roman"/>
          <w:sz w:val="28"/>
          <w:szCs w:val="28"/>
        </w:rPr>
        <w:t xml:space="preserve"> проблем </w:t>
      </w:r>
      <w:proofErr w:type="spellStart"/>
      <w:r w:rsidRPr="00044B6F">
        <w:rPr>
          <w:rFonts w:ascii="Times New Roman" w:hAnsi="Times New Roman" w:cs="Times New Roman"/>
          <w:sz w:val="28"/>
          <w:szCs w:val="28"/>
        </w:rPr>
        <w:t>легітимності</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прийняття</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доленосних</w:t>
      </w:r>
      <w:proofErr w:type="spellEnd"/>
      <w:r w:rsidRPr="00044B6F">
        <w:rPr>
          <w:rFonts w:ascii="Times New Roman" w:hAnsi="Times New Roman" w:cs="Times New Roman"/>
          <w:sz w:val="28"/>
          <w:szCs w:val="28"/>
        </w:rPr>
        <w:t xml:space="preserve"> для </w:t>
      </w:r>
      <w:proofErr w:type="spellStart"/>
      <w:r w:rsidRPr="00044B6F">
        <w:rPr>
          <w:rFonts w:ascii="Times New Roman" w:hAnsi="Times New Roman" w:cs="Times New Roman"/>
          <w:sz w:val="28"/>
          <w:szCs w:val="28"/>
        </w:rPr>
        <w:t>людства</w:t>
      </w:r>
      <w:proofErr w:type="spellEnd"/>
      <w:r w:rsidRPr="00044B6F">
        <w:rPr>
          <w:rFonts w:ascii="Times New Roman" w:hAnsi="Times New Roman" w:cs="Times New Roman"/>
          <w:sz w:val="28"/>
          <w:szCs w:val="28"/>
        </w:rPr>
        <w:t xml:space="preserve"> </w:t>
      </w:r>
      <w:proofErr w:type="spellStart"/>
      <w:proofErr w:type="gramStart"/>
      <w:r w:rsidRPr="00044B6F">
        <w:rPr>
          <w:rFonts w:ascii="Times New Roman" w:hAnsi="Times New Roman" w:cs="Times New Roman"/>
          <w:sz w:val="28"/>
          <w:szCs w:val="28"/>
        </w:rPr>
        <w:t>р</w:t>
      </w:r>
      <w:proofErr w:type="gramEnd"/>
      <w:r w:rsidRPr="00044B6F">
        <w:rPr>
          <w:rFonts w:ascii="Times New Roman" w:hAnsi="Times New Roman" w:cs="Times New Roman"/>
          <w:sz w:val="28"/>
          <w:szCs w:val="28"/>
        </w:rPr>
        <w:t>ішень</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Проте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прогрес</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комунікаційних</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технологій</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може</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сприяти</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розвитку</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громадянського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суспільства</w:t>
      </w:r>
      <w:proofErr w:type="spellEnd"/>
      <w:r w:rsidRPr="00044B6F">
        <w:rPr>
          <w:rFonts w:ascii="Times New Roman" w:hAnsi="Times New Roman" w:cs="Times New Roman"/>
          <w:sz w:val="28"/>
          <w:szCs w:val="28"/>
        </w:rPr>
        <w:t xml:space="preserve">, так і </w:t>
      </w:r>
      <w:proofErr w:type="spellStart"/>
      <w:r w:rsidRPr="00044B6F">
        <w:rPr>
          <w:rFonts w:ascii="Times New Roman" w:hAnsi="Times New Roman" w:cs="Times New Roman"/>
          <w:sz w:val="28"/>
          <w:szCs w:val="28"/>
        </w:rPr>
        <w:t>його</w:t>
      </w:r>
      <w:proofErr w:type="spellEnd"/>
      <w:r w:rsidRPr="00044B6F">
        <w:rPr>
          <w:rFonts w:ascii="Times New Roman" w:hAnsi="Times New Roman" w:cs="Times New Roman"/>
          <w:sz w:val="28"/>
          <w:szCs w:val="28"/>
        </w:rPr>
        <w:t xml:space="preserve"> </w:t>
      </w:r>
      <w:proofErr w:type="spellStart"/>
      <w:r w:rsidRPr="00044B6F">
        <w:rPr>
          <w:rFonts w:ascii="Times New Roman" w:hAnsi="Times New Roman" w:cs="Times New Roman"/>
          <w:sz w:val="28"/>
          <w:szCs w:val="28"/>
        </w:rPr>
        <w:t>дефрагментації</w:t>
      </w:r>
      <w:proofErr w:type="spellEnd"/>
      <w:r w:rsidRPr="00044B6F">
        <w:rPr>
          <w:rFonts w:ascii="Times New Roman" w:hAnsi="Times New Roman" w:cs="Times New Roman"/>
          <w:sz w:val="28"/>
          <w:szCs w:val="28"/>
        </w:rPr>
        <w:t>.</w:t>
      </w:r>
    </w:p>
    <w:p w:rsidR="006C7ACE" w:rsidRPr="006C7ACE" w:rsidRDefault="00044B6F" w:rsidP="006C7ACE">
      <w:pPr>
        <w:ind w:firstLine="708"/>
        <w:jc w:val="both"/>
        <w:rPr>
          <w:rFonts w:ascii="Times New Roman" w:hAnsi="Times New Roman" w:cs="Times New Roman"/>
          <w:sz w:val="28"/>
          <w:szCs w:val="28"/>
          <w:lang w:val="uk-UA"/>
        </w:rPr>
      </w:pPr>
      <w:r w:rsidRPr="006C7ACE">
        <w:rPr>
          <w:rFonts w:ascii="Times New Roman" w:hAnsi="Times New Roman" w:cs="Times New Roman"/>
          <w:b/>
          <w:sz w:val="28"/>
          <w:szCs w:val="28"/>
          <w:lang w:val="uk-UA"/>
        </w:rPr>
        <w:t>Мета статті:</w:t>
      </w:r>
      <w:r>
        <w:rPr>
          <w:rFonts w:ascii="Times New Roman" w:hAnsi="Times New Roman" w:cs="Times New Roman"/>
          <w:sz w:val="28"/>
          <w:szCs w:val="28"/>
          <w:lang w:val="uk-UA"/>
        </w:rPr>
        <w:t xml:space="preserve"> </w:t>
      </w:r>
      <w:r w:rsidRPr="00044B6F">
        <w:rPr>
          <w:rFonts w:ascii="Times New Roman" w:hAnsi="Times New Roman" w:cs="Times New Roman"/>
          <w:sz w:val="28"/>
          <w:szCs w:val="28"/>
          <w:lang w:val="uk-UA"/>
        </w:rPr>
        <w:t>проаналізувати сучасні підходи до глобальн</w:t>
      </w:r>
      <w:r w:rsidRPr="00044B6F">
        <w:rPr>
          <w:rFonts w:ascii="Times New Roman" w:hAnsi="Times New Roman" w:cs="Times New Roman"/>
          <w:sz w:val="28"/>
          <w:szCs w:val="28"/>
          <w:lang w:val="uk-UA"/>
        </w:rPr>
        <w:t>ого громадянського суспільства;</w:t>
      </w:r>
      <w:r>
        <w:rPr>
          <w:rFonts w:ascii="Times New Roman" w:hAnsi="Times New Roman" w:cs="Times New Roman"/>
          <w:sz w:val="28"/>
          <w:szCs w:val="28"/>
          <w:lang w:val="uk-UA"/>
        </w:rPr>
        <w:t xml:space="preserve"> </w:t>
      </w:r>
      <w:r w:rsidRPr="00044B6F">
        <w:rPr>
          <w:rFonts w:ascii="Times New Roman" w:hAnsi="Times New Roman" w:cs="Times New Roman"/>
          <w:sz w:val="28"/>
          <w:szCs w:val="28"/>
          <w:lang w:val="uk-UA"/>
        </w:rPr>
        <w:t>дослідити виникнення нового явища у світовому розвитку, яке отримало назву «глобальна революція у с</w:t>
      </w:r>
      <w:r w:rsidRPr="00044B6F">
        <w:rPr>
          <w:rFonts w:ascii="Times New Roman" w:hAnsi="Times New Roman" w:cs="Times New Roman"/>
          <w:sz w:val="28"/>
          <w:szCs w:val="28"/>
          <w:lang w:val="uk-UA"/>
        </w:rPr>
        <w:t>пілкуванні»;</w:t>
      </w:r>
      <w:r>
        <w:rPr>
          <w:rFonts w:ascii="Times New Roman" w:hAnsi="Times New Roman" w:cs="Times New Roman"/>
          <w:sz w:val="28"/>
          <w:szCs w:val="28"/>
          <w:lang w:val="uk-UA"/>
        </w:rPr>
        <w:t xml:space="preserve"> </w:t>
      </w:r>
      <w:r w:rsidRPr="00044B6F">
        <w:rPr>
          <w:rFonts w:ascii="Times New Roman" w:hAnsi="Times New Roman" w:cs="Times New Roman"/>
          <w:sz w:val="28"/>
          <w:szCs w:val="28"/>
          <w:lang w:val="uk-UA"/>
        </w:rPr>
        <w:t>визначити сучасні підходи до дослідження складних процесів взаємодії громадянського суспільства з різними рівнями соціуму і роллю громадянського суспільства;</w:t>
      </w:r>
      <w:r w:rsidR="006C7ACE">
        <w:rPr>
          <w:rFonts w:ascii="Times New Roman" w:hAnsi="Times New Roman" w:cs="Times New Roman"/>
          <w:sz w:val="28"/>
          <w:szCs w:val="28"/>
          <w:lang w:val="uk-UA"/>
        </w:rPr>
        <w:t xml:space="preserve"> </w:t>
      </w:r>
      <w:r w:rsidR="006C7ACE" w:rsidRPr="006C7ACE">
        <w:rPr>
          <w:rFonts w:ascii="Times New Roman" w:hAnsi="Times New Roman" w:cs="Times New Roman"/>
          <w:sz w:val="28"/>
          <w:szCs w:val="28"/>
          <w:lang w:val="uk-UA"/>
        </w:rPr>
        <w:t>розкрити сутність поняття «глоба</w:t>
      </w:r>
      <w:r w:rsidR="006C7ACE">
        <w:rPr>
          <w:rFonts w:ascii="Times New Roman" w:hAnsi="Times New Roman" w:cs="Times New Roman"/>
          <w:sz w:val="28"/>
          <w:szCs w:val="28"/>
          <w:lang w:val="uk-UA"/>
        </w:rPr>
        <w:t xml:space="preserve">льне громадянське суспільство»; </w:t>
      </w:r>
      <w:r w:rsidR="006C7ACE" w:rsidRPr="006C7ACE">
        <w:rPr>
          <w:rFonts w:ascii="Times New Roman" w:hAnsi="Times New Roman" w:cs="Times New Roman"/>
          <w:sz w:val="28"/>
          <w:szCs w:val="28"/>
          <w:lang w:val="uk-UA"/>
        </w:rPr>
        <w:t>обґрунтувати глобальне громадянське суспільство як вищу форму суспільства, його оптимум.</w:t>
      </w:r>
    </w:p>
    <w:p w:rsidR="006C7ACE" w:rsidRPr="006C7ACE" w:rsidRDefault="006C7ACE" w:rsidP="006C7ACE">
      <w:pPr>
        <w:ind w:firstLine="708"/>
        <w:jc w:val="both"/>
        <w:rPr>
          <w:rFonts w:ascii="Times New Roman" w:hAnsi="Times New Roman" w:cs="Times New Roman"/>
          <w:b/>
          <w:sz w:val="28"/>
          <w:szCs w:val="28"/>
          <w:lang w:val="uk-UA"/>
        </w:rPr>
      </w:pPr>
      <w:r w:rsidRPr="006C7ACE">
        <w:rPr>
          <w:rFonts w:ascii="Times New Roman" w:hAnsi="Times New Roman" w:cs="Times New Roman"/>
          <w:b/>
          <w:sz w:val="28"/>
          <w:szCs w:val="28"/>
          <w:lang w:val="uk-UA"/>
        </w:rPr>
        <w:t>Аналіз останніх досліджень і публікацій, з яких започатковано розв’язання даної проблеми і на які спирається автор</w:t>
      </w:r>
      <w:r>
        <w:rPr>
          <w:rFonts w:ascii="Times New Roman" w:hAnsi="Times New Roman" w:cs="Times New Roman"/>
          <w:b/>
          <w:sz w:val="28"/>
          <w:szCs w:val="28"/>
          <w:lang w:val="uk-UA"/>
        </w:rPr>
        <w:t>.</w:t>
      </w:r>
    </w:p>
    <w:p w:rsidR="006C7ACE" w:rsidRPr="006C7ACE" w:rsidRDefault="006C7ACE" w:rsidP="006C7ACE">
      <w:pPr>
        <w:ind w:firstLine="708"/>
        <w:jc w:val="both"/>
        <w:rPr>
          <w:rFonts w:ascii="Times New Roman" w:hAnsi="Times New Roman" w:cs="Times New Roman"/>
          <w:sz w:val="28"/>
          <w:szCs w:val="28"/>
          <w:lang w:val="uk-UA"/>
        </w:rPr>
      </w:pPr>
      <w:r w:rsidRPr="006C7ACE">
        <w:rPr>
          <w:rFonts w:ascii="Times New Roman" w:hAnsi="Times New Roman" w:cs="Times New Roman"/>
          <w:sz w:val="28"/>
          <w:szCs w:val="28"/>
          <w:lang w:val="uk-UA"/>
        </w:rPr>
        <w:t xml:space="preserve">Серед зарубіжних авторів, що розробляють сучасні підходи до </w:t>
      </w:r>
      <w:proofErr w:type="spellStart"/>
      <w:r w:rsidRPr="006C7ACE">
        <w:rPr>
          <w:rFonts w:ascii="Times New Roman" w:hAnsi="Times New Roman" w:cs="Times New Roman"/>
          <w:sz w:val="28"/>
          <w:szCs w:val="28"/>
          <w:lang w:val="uk-UA"/>
        </w:rPr>
        <w:t>громадяського</w:t>
      </w:r>
      <w:proofErr w:type="spellEnd"/>
      <w:r w:rsidRPr="006C7ACE">
        <w:rPr>
          <w:rFonts w:ascii="Times New Roman" w:hAnsi="Times New Roman" w:cs="Times New Roman"/>
          <w:sz w:val="28"/>
          <w:szCs w:val="28"/>
          <w:lang w:val="uk-UA"/>
        </w:rPr>
        <w:t xml:space="preserve"> суспільства, слід виділити роботи Е.</w:t>
      </w:r>
      <w:proofErr w:type="spellStart"/>
      <w:r w:rsidRPr="006C7ACE">
        <w:rPr>
          <w:rFonts w:ascii="Times New Roman" w:hAnsi="Times New Roman" w:cs="Times New Roman"/>
          <w:sz w:val="28"/>
          <w:szCs w:val="28"/>
          <w:lang w:val="uk-UA"/>
        </w:rPr>
        <w:t>Гоулднера</w:t>
      </w:r>
      <w:proofErr w:type="spellEnd"/>
      <w:r w:rsidRPr="006C7ACE">
        <w:rPr>
          <w:rFonts w:ascii="Times New Roman" w:hAnsi="Times New Roman" w:cs="Times New Roman"/>
          <w:sz w:val="28"/>
          <w:szCs w:val="28"/>
          <w:lang w:val="uk-UA"/>
        </w:rPr>
        <w:t>, Д.Шмідта, Л.</w:t>
      </w:r>
      <w:proofErr w:type="spellStart"/>
      <w:r w:rsidRPr="006C7ACE">
        <w:rPr>
          <w:rFonts w:ascii="Times New Roman" w:hAnsi="Times New Roman" w:cs="Times New Roman"/>
          <w:sz w:val="28"/>
          <w:szCs w:val="28"/>
          <w:lang w:val="uk-UA"/>
        </w:rPr>
        <w:t>Зандштрома</w:t>
      </w:r>
      <w:proofErr w:type="spellEnd"/>
      <w:r w:rsidRPr="006C7ACE">
        <w:rPr>
          <w:rFonts w:ascii="Times New Roman" w:hAnsi="Times New Roman" w:cs="Times New Roman"/>
          <w:sz w:val="28"/>
          <w:szCs w:val="28"/>
          <w:lang w:val="uk-UA"/>
        </w:rPr>
        <w:t>, С.</w:t>
      </w:r>
      <w:proofErr w:type="spellStart"/>
      <w:r w:rsidRPr="006C7ACE">
        <w:rPr>
          <w:rFonts w:ascii="Times New Roman" w:hAnsi="Times New Roman" w:cs="Times New Roman"/>
          <w:sz w:val="28"/>
          <w:szCs w:val="28"/>
          <w:lang w:val="uk-UA"/>
        </w:rPr>
        <w:t>Хендесона</w:t>
      </w:r>
      <w:proofErr w:type="spellEnd"/>
      <w:r w:rsidRPr="006C7ACE">
        <w:rPr>
          <w:rFonts w:ascii="Times New Roman" w:hAnsi="Times New Roman" w:cs="Times New Roman"/>
          <w:sz w:val="28"/>
          <w:szCs w:val="28"/>
          <w:lang w:val="uk-UA"/>
        </w:rPr>
        <w:t>, М.</w:t>
      </w:r>
      <w:proofErr w:type="spellStart"/>
      <w:r w:rsidRPr="006C7ACE">
        <w:rPr>
          <w:rFonts w:ascii="Times New Roman" w:hAnsi="Times New Roman" w:cs="Times New Roman"/>
          <w:sz w:val="28"/>
          <w:szCs w:val="28"/>
          <w:lang w:val="uk-UA"/>
        </w:rPr>
        <w:t>Уоррена</w:t>
      </w:r>
      <w:proofErr w:type="spellEnd"/>
      <w:r w:rsidRPr="006C7ACE">
        <w:rPr>
          <w:rFonts w:ascii="Times New Roman" w:hAnsi="Times New Roman" w:cs="Times New Roman"/>
          <w:sz w:val="28"/>
          <w:szCs w:val="28"/>
          <w:lang w:val="uk-UA"/>
        </w:rPr>
        <w:t xml:space="preserve">; особливе місце займають сучасні фундаментальні праці </w:t>
      </w:r>
      <w:proofErr w:type="spellStart"/>
      <w:r w:rsidRPr="006C7ACE">
        <w:rPr>
          <w:rFonts w:ascii="Times New Roman" w:hAnsi="Times New Roman" w:cs="Times New Roman"/>
          <w:sz w:val="28"/>
          <w:szCs w:val="28"/>
          <w:lang w:val="uk-UA"/>
        </w:rPr>
        <w:t>Дж.Коена</w:t>
      </w:r>
      <w:proofErr w:type="spellEnd"/>
      <w:r w:rsidRPr="006C7ACE">
        <w:rPr>
          <w:rFonts w:ascii="Times New Roman" w:hAnsi="Times New Roman" w:cs="Times New Roman"/>
          <w:sz w:val="28"/>
          <w:szCs w:val="28"/>
          <w:lang w:val="uk-UA"/>
        </w:rPr>
        <w:t xml:space="preserve"> і Е.</w:t>
      </w:r>
      <w:proofErr w:type="spellStart"/>
      <w:r w:rsidRPr="006C7ACE">
        <w:rPr>
          <w:rFonts w:ascii="Times New Roman" w:hAnsi="Times New Roman" w:cs="Times New Roman"/>
          <w:sz w:val="28"/>
          <w:szCs w:val="28"/>
          <w:lang w:val="uk-UA"/>
        </w:rPr>
        <w:t>Арато</w:t>
      </w:r>
      <w:proofErr w:type="spellEnd"/>
      <w:r w:rsidRPr="006C7ACE">
        <w:rPr>
          <w:rFonts w:ascii="Times New Roman" w:hAnsi="Times New Roman" w:cs="Times New Roman"/>
          <w:sz w:val="28"/>
          <w:szCs w:val="28"/>
          <w:lang w:val="uk-UA"/>
        </w:rPr>
        <w:t>. Аналіз основних базових характеристик громадянського суспільства, а також зміни його традиційних засад найбільш глибоко проведений у працях Т.</w:t>
      </w:r>
      <w:proofErr w:type="spellStart"/>
      <w:r w:rsidRPr="006C7ACE">
        <w:rPr>
          <w:rFonts w:ascii="Times New Roman" w:hAnsi="Times New Roman" w:cs="Times New Roman"/>
          <w:sz w:val="28"/>
          <w:szCs w:val="28"/>
          <w:lang w:val="uk-UA"/>
        </w:rPr>
        <w:t>Нардіна</w:t>
      </w:r>
      <w:proofErr w:type="spellEnd"/>
      <w:r w:rsidRPr="006C7ACE">
        <w:rPr>
          <w:rFonts w:ascii="Times New Roman" w:hAnsi="Times New Roman" w:cs="Times New Roman"/>
          <w:sz w:val="28"/>
          <w:szCs w:val="28"/>
          <w:lang w:val="uk-UA"/>
        </w:rPr>
        <w:t>, Т.</w:t>
      </w:r>
      <w:proofErr w:type="spellStart"/>
      <w:r w:rsidRPr="006C7ACE">
        <w:rPr>
          <w:rFonts w:ascii="Times New Roman" w:hAnsi="Times New Roman" w:cs="Times New Roman"/>
          <w:sz w:val="28"/>
          <w:szCs w:val="28"/>
          <w:lang w:val="uk-UA"/>
        </w:rPr>
        <w:t>Стронга</w:t>
      </w:r>
      <w:proofErr w:type="spellEnd"/>
      <w:r w:rsidRPr="006C7ACE">
        <w:rPr>
          <w:rFonts w:ascii="Times New Roman" w:hAnsi="Times New Roman" w:cs="Times New Roman"/>
          <w:sz w:val="28"/>
          <w:szCs w:val="28"/>
          <w:lang w:val="uk-UA"/>
        </w:rPr>
        <w:t>, М.</w:t>
      </w:r>
      <w:proofErr w:type="spellStart"/>
      <w:r w:rsidRPr="006C7ACE">
        <w:rPr>
          <w:rFonts w:ascii="Times New Roman" w:hAnsi="Times New Roman" w:cs="Times New Roman"/>
          <w:sz w:val="28"/>
          <w:szCs w:val="28"/>
          <w:lang w:val="uk-UA"/>
        </w:rPr>
        <w:t>Уолцера</w:t>
      </w:r>
      <w:proofErr w:type="spellEnd"/>
      <w:r w:rsidRPr="006C7ACE">
        <w:rPr>
          <w:rFonts w:ascii="Times New Roman" w:hAnsi="Times New Roman" w:cs="Times New Roman"/>
          <w:sz w:val="28"/>
          <w:szCs w:val="28"/>
          <w:lang w:val="uk-UA"/>
        </w:rPr>
        <w:t>, Е.</w:t>
      </w:r>
      <w:proofErr w:type="spellStart"/>
      <w:r w:rsidRPr="006C7ACE">
        <w:rPr>
          <w:rFonts w:ascii="Times New Roman" w:hAnsi="Times New Roman" w:cs="Times New Roman"/>
          <w:sz w:val="28"/>
          <w:szCs w:val="28"/>
          <w:lang w:val="uk-UA"/>
        </w:rPr>
        <w:t>Геллнера</w:t>
      </w:r>
      <w:proofErr w:type="spellEnd"/>
      <w:r w:rsidRPr="006C7ACE">
        <w:rPr>
          <w:rFonts w:ascii="Times New Roman" w:hAnsi="Times New Roman" w:cs="Times New Roman"/>
          <w:sz w:val="28"/>
          <w:szCs w:val="28"/>
          <w:lang w:val="uk-UA"/>
        </w:rPr>
        <w:t>. Перспективи класичного громадянського суспільства, його можливі вектори трансформації і розвитку під впливом глобалізації проаналізовані у роботах С.</w:t>
      </w:r>
      <w:proofErr w:type="spellStart"/>
      <w:r w:rsidRPr="006C7ACE">
        <w:rPr>
          <w:rFonts w:ascii="Times New Roman" w:hAnsi="Times New Roman" w:cs="Times New Roman"/>
          <w:sz w:val="28"/>
          <w:szCs w:val="28"/>
          <w:lang w:val="uk-UA"/>
        </w:rPr>
        <w:t>Гінера</w:t>
      </w:r>
      <w:proofErr w:type="spellEnd"/>
      <w:r w:rsidRPr="006C7ACE">
        <w:rPr>
          <w:rFonts w:ascii="Times New Roman" w:hAnsi="Times New Roman" w:cs="Times New Roman"/>
          <w:sz w:val="28"/>
          <w:szCs w:val="28"/>
          <w:lang w:val="uk-UA"/>
        </w:rPr>
        <w:t>, К.</w:t>
      </w:r>
      <w:proofErr w:type="spellStart"/>
      <w:r w:rsidRPr="006C7ACE">
        <w:rPr>
          <w:rFonts w:ascii="Times New Roman" w:hAnsi="Times New Roman" w:cs="Times New Roman"/>
          <w:sz w:val="28"/>
          <w:szCs w:val="28"/>
          <w:lang w:val="uk-UA"/>
        </w:rPr>
        <w:t>Гелбрейта</w:t>
      </w:r>
      <w:proofErr w:type="spellEnd"/>
      <w:r w:rsidRPr="006C7ACE">
        <w:rPr>
          <w:rFonts w:ascii="Times New Roman" w:hAnsi="Times New Roman" w:cs="Times New Roman"/>
          <w:sz w:val="28"/>
          <w:szCs w:val="28"/>
          <w:lang w:val="uk-UA"/>
        </w:rPr>
        <w:t>, Р.</w:t>
      </w:r>
      <w:proofErr w:type="spellStart"/>
      <w:r w:rsidRPr="006C7ACE">
        <w:rPr>
          <w:rFonts w:ascii="Times New Roman" w:hAnsi="Times New Roman" w:cs="Times New Roman"/>
          <w:sz w:val="28"/>
          <w:szCs w:val="28"/>
          <w:lang w:val="uk-UA"/>
        </w:rPr>
        <w:t>Далтона</w:t>
      </w:r>
      <w:proofErr w:type="spellEnd"/>
      <w:r w:rsidRPr="006C7ACE">
        <w:rPr>
          <w:rFonts w:ascii="Times New Roman" w:hAnsi="Times New Roman" w:cs="Times New Roman"/>
          <w:sz w:val="28"/>
          <w:szCs w:val="28"/>
          <w:lang w:val="uk-UA"/>
        </w:rPr>
        <w:t>, М.</w:t>
      </w:r>
      <w:proofErr w:type="spellStart"/>
      <w:r w:rsidRPr="006C7ACE">
        <w:rPr>
          <w:rFonts w:ascii="Times New Roman" w:hAnsi="Times New Roman" w:cs="Times New Roman"/>
          <w:sz w:val="28"/>
          <w:szCs w:val="28"/>
          <w:lang w:val="uk-UA"/>
        </w:rPr>
        <w:t>Кохлера</w:t>
      </w:r>
      <w:proofErr w:type="spellEnd"/>
      <w:r w:rsidRPr="006C7ACE">
        <w:rPr>
          <w:rFonts w:ascii="Times New Roman" w:hAnsi="Times New Roman" w:cs="Times New Roman"/>
          <w:sz w:val="28"/>
          <w:szCs w:val="28"/>
          <w:lang w:val="uk-UA"/>
        </w:rPr>
        <w:t>. Взаємовідносини держави і громадянського суспільства, а також питання послаблення ролі держави під впливом глобалізації і наслідки цього процесу для громадянського суспільства розглянуті у роботах Ж.</w:t>
      </w:r>
      <w:proofErr w:type="spellStart"/>
      <w:r w:rsidRPr="006C7ACE">
        <w:rPr>
          <w:rFonts w:ascii="Times New Roman" w:hAnsi="Times New Roman" w:cs="Times New Roman"/>
          <w:sz w:val="28"/>
          <w:szCs w:val="28"/>
          <w:lang w:val="uk-UA"/>
        </w:rPr>
        <w:t>Хантера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Дж.Йейтса</w:t>
      </w:r>
      <w:proofErr w:type="spellEnd"/>
      <w:r w:rsidRPr="006C7ACE">
        <w:rPr>
          <w:rFonts w:ascii="Times New Roman" w:hAnsi="Times New Roman" w:cs="Times New Roman"/>
          <w:sz w:val="28"/>
          <w:szCs w:val="28"/>
          <w:lang w:val="uk-UA"/>
        </w:rPr>
        <w:t>, А.</w:t>
      </w:r>
      <w:proofErr w:type="spellStart"/>
      <w:r w:rsidRPr="006C7ACE">
        <w:rPr>
          <w:rFonts w:ascii="Times New Roman" w:hAnsi="Times New Roman" w:cs="Times New Roman"/>
          <w:sz w:val="28"/>
          <w:szCs w:val="28"/>
          <w:lang w:val="uk-UA"/>
        </w:rPr>
        <w:t>Калтера</w:t>
      </w:r>
      <w:proofErr w:type="spellEnd"/>
      <w:r w:rsidRPr="006C7ACE">
        <w:rPr>
          <w:rFonts w:ascii="Times New Roman" w:hAnsi="Times New Roman" w:cs="Times New Roman"/>
          <w:sz w:val="28"/>
          <w:szCs w:val="28"/>
          <w:lang w:val="uk-UA"/>
        </w:rPr>
        <w:t>, Р.</w:t>
      </w:r>
      <w:proofErr w:type="spellStart"/>
      <w:r w:rsidRPr="006C7ACE">
        <w:rPr>
          <w:rFonts w:ascii="Times New Roman" w:hAnsi="Times New Roman" w:cs="Times New Roman"/>
          <w:sz w:val="28"/>
          <w:szCs w:val="28"/>
          <w:lang w:val="uk-UA"/>
        </w:rPr>
        <w:t>Кокса</w:t>
      </w:r>
      <w:proofErr w:type="spellEnd"/>
      <w:r w:rsidRPr="006C7ACE">
        <w:rPr>
          <w:rFonts w:ascii="Times New Roman" w:hAnsi="Times New Roman" w:cs="Times New Roman"/>
          <w:sz w:val="28"/>
          <w:szCs w:val="28"/>
          <w:lang w:val="uk-UA"/>
        </w:rPr>
        <w:t>, П.</w:t>
      </w:r>
      <w:proofErr w:type="spellStart"/>
      <w:r w:rsidRPr="006C7ACE">
        <w:rPr>
          <w:rFonts w:ascii="Times New Roman" w:hAnsi="Times New Roman" w:cs="Times New Roman"/>
          <w:sz w:val="28"/>
          <w:szCs w:val="28"/>
          <w:lang w:val="uk-UA"/>
        </w:rPr>
        <w:t>Хірста</w:t>
      </w:r>
      <w:proofErr w:type="spellEnd"/>
      <w:r w:rsidRPr="006C7ACE">
        <w:rPr>
          <w:rFonts w:ascii="Times New Roman" w:hAnsi="Times New Roman" w:cs="Times New Roman"/>
          <w:sz w:val="28"/>
          <w:szCs w:val="28"/>
          <w:lang w:val="uk-UA"/>
        </w:rPr>
        <w:t>, Г.</w:t>
      </w:r>
      <w:proofErr w:type="spellStart"/>
      <w:r w:rsidRPr="006C7ACE">
        <w:rPr>
          <w:rFonts w:ascii="Times New Roman" w:hAnsi="Times New Roman" w:cs="Times New Roman"/>
          <w:sz w:val="28"/>
          <w:szCs w:val="28"/>
          <w:lang w:val="uk-UA"/>
        </w:rPr>
        <w:t>Томпсона</w:t>
      </w:r>
      <w:proofErr w:type="spellEnd"/>
      <w:r w:rsidRPr="006C7ACE">
        <w:rPr>
          <w:rFonts w:ascii="Times New Roman" w:hAnsi="Times New Roman" w:cs="Times New Roman"/>
          <w:sz w:val="28"/>
          <w:szCs w:val="28"/>
          <w:lang w:val="uk-UA"/>
        </w:rPr>
        <w:t>, Р.Купера, С.</w:t>
      </w:r>
      <w:proofErr w:type="spellStart"/>
      <w:r w:rsidRPr="006C7ACE">
        <w:rPr>
          <w:rFonts w:ascii="Times New Roman" w:hAnsi="Times New Roman" w:cs="Times New Roman"/>
          <w:sz w:val="28"/>
          <w:szCs w:val="28"/>
          <w:lang w:val="uk-UA"/>
        </w:rPr>
        <w:t>Сасссена</w:t>
      </w:r>
      <w:proofErr w:type="spellEnd"/>
      <w:r w:rsidRPr="006C7ACE">
        <w:rPr>
          <w:rFonts w:ascii="Times New Roman" w:hAnsi="Times New Roman" w:cs="Times New Roman"/>
          <w:sz w:val="28"/>
          <w:szCs w:val="28"/>
          <w:lang w:val="uk-UA"/>
        </w:rPr>
        <w:t>, Г.</w:t>
      </w:r>
      <w:proofErr w:type="spellStart"/>
      <w:r w:rsidRPr="006C7ACE">
        <w:rPr>
          <w:rFonts w:ascii="Times New Roman" w:hAnsi="Times New Roman" w:cs="Times New Roman"/>
          <w:sz w:val="28"/>
          <w:szCs w:val="28"/>
          <w:lang w:val="uk-UA"/>
        </w:rPr>
        <w:t>Лентнера</w:t>
      </w:r>
      <w:proofErr w:type="spellEnd"/>
      <w:r w:rsidRPr="006C7ACE">
        <w:rPr>
          <w:rFonts w:ascii="Times New Roman" w:hAnsi="Times New Roman" w:cs="Times New Roman"/>
          <w:sz w:val="28"/>
          <w:szCs w:val="28"/>
          <w:lang w:val="uk-UA"/>
        </w:rPr>
        <w:t>, Ф.Керні, К.</w:t>
      </w:r>
      <w:proofErr w:type="spellStart"/>
      <w:r w:rsidRPr="006C7ACE">
        <w:rPr>
          <w:rFonts w:ascii="Times New Roman" w:hAnsi="Times New Roman" w:cs="Times New Roman"/>
          <w:sz w:val="28"/>
          <w:szCs w:val="28"/>
          <w:lang w:val="uk-UA"/>
        </w:rPr>
        <w:t>Омає</w:t>
      </w:r>
      <w:proofErr w:type="spellEnd"/>
      <w:r w:rsidRPr="006C7ACE">
        <w:rPr>
          <w:rFonts w:ascii="Times New Roman" w:hAnsi="Times New Roman" w:cs="Times New Roman"/>
          <w:sz w:val="28"/>
          <w:szCs w:val="28"/>
          <w:lang w:val="uk-UA"/>
        </w:rPr>
        <w:t>, Е.</w:t>
      </w:r>
      <w:proofErr w:type="spellStart"/>
      <w:r w:rsidRPr="006C7ACE">
        <w:rPr>
          <w:rFonts w:ascii="Times New Roman" w:hAnsi="Times New Roman" w:cs="Times New Roman"/>
          <w:sz w:val="28"/>
          <w:szCs w:val="28"/>
          <w:lang w:val="uk-UA"/>
        </w:rPr>
        <w:t>Хермана</w:t>
      </w:r>
      <w:proofErr w:type="spellEnd"/>
      <w:r w:rsidRPr="006C7ACE">
        <w:rPr>
          <w:rFonts w:ascii="Times New Roman" w:hAnsi="Times New Roman" w:cs="Times New Roman"/>
          <w:sz w:val="28"/>
          <w:szCs w:val="28"/>
          <w:lang w:val="uk-UA"/>
        </w:rPr>
        <w:t>, П.Домбровські, Р.</w:t>
      </w:r>
      <w:proofErr w:type="spellStart"/>
      <w:r w:rsidRPr="006C7ACE">
        <w:rPr>
          <w:rFonts w:ascii="Times New Roman" w:hAnsi="Times New Roman" w:cs="Times New Roman"/>
          <w:sz w:val="28"/>
          <w:szCs w:val="28"/>
          <w:lang w:val="uk-UA"/>
        </w:rPr>
        <w:t>Мансбаха</w:t>
      </w:r>
      <w:proofErr w:type="spellEnd"/>
      <w:r w:rsidRPr="006C7ACE">
        <w:rPr>
          <w:rFonts w:ascii="Times New Roman" w:hAnsi="Times New Roman" w:cs="Times New Roman"/>
          <w:sz w:val="28"/>
          <w:szCs w:val="28"/>
          <w:lang w:val="uk-UA"/>
        </w:rPr>
        <w:t xml:space="preserve">, У.Бека, М.Кока, </w:t>
      </w:r>
      <w:proofErr w:type="spellStart"/>
      <w:r w:rsidRPr="006C7ACE">
        <w:rPr>
          <w:rFonts w:ascii="Times New Roman" w:hAnsi="Times New Roman" w:cs="Times New Roman"/>
          <w:sz w:val="28"/>
          <w:szCs w:val="28"/>
          <w:lang w:val="uk-UA"/>
        </w:rPr>
        <w:t>Дж.Тобіна</w:t>
      </w:r>
      <w:proofErr w:type="spellEnd"/>
      <w:r w:rsidRPr="006C7ACE">
        <w:rPr>
          <w:rFonts w:ascii="Times New Roman" w:hAnsi="Times New Roman" w:cs="Times New Roman"/>
          <w:sz w:val="28"/>
          <w:szCs w:val="28"/>
          <w:lang w:val="uk-UA"/>
        </w:rPr>
        <w:t>, Ф.</w:t>
      </w:r>
      <w:proofErr w:type="spellStart"/>
      <w:r w:rsidRPr="006C7ACE">
        <w:rPr>
          <w:rFonts w:ascii="Times New Roman" w:hAnsi="Times New Roman" w:cs="Times New Roman"/>
          <w:sz w:val="28"/>
          <w:szCs w:val="28"/>
          <w:lang w:val="uk-UA"/>
        </w:rPr>
        <w:t>Фукуями</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Дж.Шольте</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Дж.Хірша</w:t>
      </w:r>
      <w:proofErr w:type="spellEnd"/>
      <w:r w:rsidRPr="006C7ACE">
        <w:rPr>
          <w:rFonts w:ascii="Times New Roman" w:hAnsi="Times New Roman" w:cs="Times New Roman"/>
          <w:sz w:val="28"/>
          <w:szCs w:val="28"/>
          <w:lang w:val="uk-UA"/>
        </w:rPr>
        <w:t>, А.</w:t>
      </w:r>
      <w:proofErr w:type="spellStart"/>
      <w:r w:rsidRPr="006C7ACE">
        <w:rPr>
          <w:rFonts w:ascii="Times New Roman" w:hAnsi="Times New Roman" w:cs="Times New Roman"/>
          <w:sz w:val="28"/>
          <w:szCs w:val="28"/>
          <w:lang w:val="uk-UA"/>
        </w:rPr>
        <w:t>Ліпітца</w:t>
      </w:r>
      <w:proofErr w:type="spellEnd"/>
      <w:r w:rsidRPr="006C7ACE">
        <w:rPr>
          <w:rFonts w:ascii="Times New Roman" w:hAnsi="Times New Roman" w:cs="Times New Roman"/>
          <w:sz w:val="28"/>
          <w:szCs w:val="28"/>
          <w:lang w:val="uk-UA"/>
        </w:rPr>
        <w:t>, І.</w:t>
      </w:r>
      <w:proofErr w:type="spellStart"/>
      <w:r w:rsidRPr="006C7ACE">
        <w:rPr>
          <w:rFonts w:ascii="Times New Roman" w:hAnsi="Times New Roman" w:cs="Times New Roman"/>
          <w:sz w:val="28"/>
          <w:szCs w:val="28"/>
          <w:lang w:val="uk-UA"/>
        </w:rPr>
        <w:t>Валлерстайна</w:t>
      </w:r>
      <w:proofErr w:type="spellEnd"/>
      <w:r w:rsidRPr="006C7ACE">
        <w:rPr>
          <w:rFonts w:ascii="Times New Roman" w:hAnsi="Times New Roman" w:cs="Times New Roman"/>
          <w:sz w:val="28"/>
          <w:szCs w:val="28"/>
          <w:lang w:val="uk-UA"/>
        </w:rPr>
        <w:t>. Основи взаємодії громадянського суспільства та економіки, а також упровадження принципу економічної демократії розглядають такі автори, як С.</w:t>
      </w:r>
      <w:proofErr w:type="spellStart"/>
      <w:r w:rsidRPr="006C7ACE">
        <w:rPr>
          <w:rFonts w:ascii="Times New Roman" w:hAnsi="Times New Roman" w:cs="Times New Roman"/>
          <w:sz w:val="28"/>
          <w:szCs w:val="28"/>
          <w:lang w:val="uk-UA"/>
        </w:rPr>
        <w:t>Перегудов</w:t>
      </w:r>
      <w:proofErr w:type="spellEnd"/>
      <w:r w:rsidRPr="006C7ACE">
        <w:rPr>
          <w:rFonts w:ascii="Times New Roman" w:hAnsi="Times New Roman" w:cs="Times New Roman"/>
          <w:sz w:val="28"/>
          <w:szCs w:val="28"/>
          <w:lang w:val="uk-UA"/>
        </w:rPr>
        <w:t>, А.</w:t>
      </w:r>
      <w:proofErr w:type="spellStart"/>
      <w:r w:rsidRPr="006C7ACE">
        <w:rPr>
          <w:rFonts w:ascii="Times New Roman" w:hAnsi="Times New Roman" w:cs="Times New Roman"/>
          <w:sz w:val="28"/>
          <w:szCs w:val="28"/>
          <w:lang w:val="uk-UA"/>
        </w:rPr>
        <w:t>Ріх</w:t>
      </w:r>
      <w:proofErr w:type="spellEnd"/>
      <w:r w:rsidRPr="006C7ACE">
        <w:rPr>
          <w:rFonts w:ascii="Times New Roman" w:hAnsi="Times New Roman" w:cs="Times New Roman"/>
          <w:sz w:val="28"/>
          <w:szCs w:val="28"/>
          <w:lang w:val="uk-UA"/>
        </w:rPr>
        <w:t>, Л.</w:t>
      </w:r>
      <w:proofErr w:type="spellStart"/>
      <w:r w:rsidRPr="006C7ACE">
        <w:rPr>
          <w:rFonts w:ascii="Times New Roman" w:hAnsi="Times New Roman" w:cs="Times New Roman"/>
          <w:sz w:val="28"/>
          <w:szCs w:val="28"/>
          <w:lang w:val="uk-UA"/>
        </w:rPr>
        <w:t>Даймонд</w:t>
      </w:r>
      <w:proofErr w:type="spellEnd"/>
      <w:r w:rsidRPr="006C7ACE">
        <w:rPr>
          <w:rFonts w:ascii="Times New Roman" w:hAnsi="Times New Roman" w:cs="Times New Roman"/>
          <w:sz w:val="28"/>
          <w:szCs w:val="28"/>
          <w:lang w:val="uk-UA"/>
        </w:rPr>
        <w:t>, М.</w:t>
      </w:r>
      <w:proofErr w:type="spellStart"/>
      <w:r w:rsidRPr="006C7ACE">
        <w:rPr>
          <w:rFonts w:ascii="Times New Roman" w:hAnsi="Times New Roman" w:cs="Times New Roman"/>
          <w:sz w:val="28"/>
          <w:szCs w:val="28"/>
          <w:lang w:val="uk-UA"/>
        </w:rPr>
        <w:t>Уолцер</w:t>
      </w:r>
      <w:proofErr w:type="spellEnd"/>
      <w:r w:rsidRPr="006C7ACE">
        <w:rPr>
          <w:rFonts w:ascii="Times New Roman" w:hAnsi="Times New Roman" w:cs="Times New Roman"/>
          <w:sz w:val="28"/>
          <w:szCs w:val="28"/>
          <w:lang w:val="uk-UA"/>
        </w:rPr>
        <w:t>, А.</w:t>
      </w:r>
      <w:proofErr w:type="spellStart"/>
      <w:r w:rsidRPr="006C7ACE">
        <w:rPr>
          <w:rFonts w:ascii="Times New Roman" w:hAnsi="Times New Roman" w:cs="Times New Roman"/>
          <w:sz w:val="28"/>
          <w:szCs w:val="28"/>
          <w:lang w:val="uk-UA"/>
        </w:rPr>
        <w:t>Улін</w:t>
      </w:r>
      <w:proofErr w:type="spellEnd"/>
      <w:r w:rsidRPr="006C7ACE">
        <w:rPr>
          <w:rFonts w:ascii="Times New Roman" w:hAnsi="Times New Roman" w:cs="Times New Roman"/>
          <w:sz w:val="28"/>
          <w:szCs w:val="28"/>
          <w:lang w:val="uk-UA"/>
        </w:rPr>
        <w:t>, Р.Даль, Г.</w:t>
      </w:r>
      <w:proofErr w:type="spellStart"/>
      <w:r w:rsidRPr="006C7ACE">
        <w:rPr>
          <w:rFonts w:ascii="Times New Roman" w:hAnsi="Times New Roman" w:cs="Times New Roman"/>
          <w:sz w:val="28"/>
          <w:szCs w:val="28"/>
          <w:lang w:val="uk-UA"/>
        </w:rPr>
        <w:t>Траутвайн</w:t>
      </w:r>
      <w:proofErr w:type="spellEnd"/>
      <w:r w:rsidRPr="006C7ACE">
        <w:rPr>
          <w:rFonts w:ascii="Times New Roman" w:hAnsi="Times New Roman" w:cs="Times New Roman"/>
          <w:sz w:val="28"/>
          <w:szCs w:val="28"/>
          <w:lang w:val="uk-UA"/>
        </w:rPr>
        <w:t>, Р.</w:t>
      </w:r>
      <w:proofErr w:type="spellStart"/>
      <w:r w:rsidRPr="006C7ACE">
        <w:rPr>
          <w:rFonts w:ascii="Times New Roman" w:hAnsi="Times New Roman" w:cs="Times New Roman"/>
          <w:sz w:val="28"/>
          <w:szCs w:val="28"/>
          <w:lang w:val="uk-UA"/>
        </w:rPr>
        <w:t>Роуз</w:t>
      </w:r>
      <w:proofErr w:type="spellEnd"/>
      <w:r w:rsidRPr="006C7ACE">
        <w:rPr>
          <w:rFonts w:ascii="Times New Roman" w:hAnsi="Times New Roman" w:cs="Times New Roman"/>
          <w:sz w:val="28"/>
          <w:szCs w:val="28"/>
          <w:lang w:val="uk-UA"/>
        </w:rPr>
        <w:t>, Ф.</w:t>
      </w:r>
      <w:proofErr w:type="spellStart"/>
      <w:r w:rsidRPr="006C7ACE">
        <w:rPr>
          <w:rFonts w:ascii="Times New Roman" w:hAnsi="Times New Roman" w:cs="Times New Roman"/>
          <w:sz w:val="28"/>
          <w:szCs w:val="28"/>
          <w:lang w:val="uk-UA"/>
        </w:rPr>
        <w:t>Крайзінг</w:t>
      </w:r>
      <w:proofErr w:type="spellEnd"/>
      <w:r w:rsidRPr="006C7ACE">
        <w:rPr>
          <w:rFonts w:ascii="Times New Roman" w:hAnsi="Times New Roman" w:cs="Times New Roman"/>
          <w:sz w:val="28"/>
          <w:szCs w:val="28"/>
          <w:lang w:val="uk-UA"/>
        </w:rPr>
        <w:t>, В.</w:t>
      </w:r>
      <w:proofErr w:type="spellStart"/>
      <w:r w:rsidRPr="006C7ACE">
        <w:rPr>
          <w:rFonts w:ascii="Times New Roman" w:hAnsi="Times New Roman" w:cs="Times New Roman"/>
          <w:sz w:val="28"/>
          <w:szCs w:val="28"/>
          <w:lang w:val="uk-UA"/>
        </w:rPr>
        <w:t>Кудров</w:t>
      </w:r>
      <w:proofErr w:type="spellEnd"/>
      <w:r w:rsidRPr="006C7ACE">
        <w:rPr>
          <w:rFonts w:ascii="Times New Roman" w:hAnsi="Times New Roman" w:cs="Times New Roman"/>
          <w:sz w:val="28"/>
          <w:szCs w:val="28"/>
          <w:lang w:val="uk-UA"/>
        </w:rPr>
        <w:t>, Д.</w:t>
      </w:r>
      <w:proofErr w:type="spellStart"/>
      <w:r w:rsidRPr="006C7ACE">
        <w:rPr>
          <w:rFonts w:ascii="Times New Roman" w:hAnsi="Times New Roman" w:cs="Times New Roman"/>
          <w:sz w:val="28"/>
          <w:szCs w:val="28"/>
          <w:lang w:val="uk-UA"/>
        </w:rPr>
        <w:t>Юнгблюд</w:t>
      </w:r>
      <w:proofErr w:type="spellEnd"/>
      <w:r w:rsidRPr="006C7ACE">
        <w:rPr>
          <w:rFonts w:ascii="Times New Roman" w:hAnsi="Times New Roman" w:cs="Times New Roman"/>
          <w:sz w:val="28"/>
          <w:szCs w:val="28"/>
          <w:lang w:val="uk-UA"/>
        </w:rPr>
        <w:t>. Особливості процесу політичної модернізації, які привели до формування того чи іншого типу громадянського суспільства, проаналізовано у роботах Е.</w:t>
      </w:r>
      <w:proofErr w:type="spellStart"/>
      <w:r w:rsidRPr="006C7ACE">
        <w:rPr>
          <w:rFonts w:ascii="Times New Roman" w:hAnsi="Times New Roman" w:cs="Times New Roman"/>
          <w:sz w:val="28"/>
          <w:szCs w:val="28"/>
          <w:lang w:val="uk-UA"/>
        </w:rPr>
        <w:t>Гідденса</w:t>
      </w:r>
      <w:proofErr w:type="spellEnd"/>
      <w:r w:rsidRPr="006C7ACE">
        <w:rPr>
          <w:rFonts w:ascii="Times New Roman" w:hAnsi="Times New Roman" w:cs="Times New Roman"/>
          <w:sz w:val="28"/>
          <w:szCs w:val="28"/>
          <w:lang w:val="uk-UA"/>
        </w:rPr>
        <w:t>, К.</w:t>
      </w:r>
      <w:proofErr w:type="spellStart"/>
      <w:r w:rsidRPr="006C7ACE">
        <w:rPr>
          <w:rFonts w:ascii="Times New Roman" w:hAnsi="Times New Roman" w:cs="Times New Roman"/>
          <w:sz w:val="28"/>
          <w:szCs w:val="28"/>
          <w:lang w:val="uk-UA"/>
        </w:rPr>
        <w:t>Оффе</w:t>
      </w:r>
      <w:proofErr w:type="spellEnd"/>
      <w:r w:rsidRPr="006C7ACE">
        <w:rPr>
          <w:rFonts w:ascii="Times New Roman" w:hAnsi="Times New Roman" w:cs="Times New Roman"/>
          <w:sz w:val="28"/>
          <w:szCs w:val="28"/>
          <w:lang w:val="uk-UA"/>
        </w:rPr>
        <w:t>, Н.</w:t>
      </w:r>
      <w:proofErr w:type="spellStart"/>
      <w:r w:rsidRPr="006C7ACE">
        <w:rPr>
          <w:rFonts w:ascii="Times New Roman" w:hAnsi="Times New Roman" w:cs="Times New Roman"/>
          <w:sz w:val="28"/>
          <w:szCs w:val="28"/>
          <w:lang w:val="uk-UA"/>
        </w:rPr>
        <w:t>Моузеліса</w:t>
      </w:r>
      <w:proofErr w:type="spellEnd"/>
      <w:r w:rsidRPr="006C7ACE">
        <w:rPr>
          <w:rFonts w:ascii="Times New Roman" w:hAnsi="Times New Roman" w:cs="Times New Roman"/>
          <w:sz w:val="28"/>
          <w:szCs w:val="28"/>
          <w:lang w:val="uk-UA"/>
        </w:rPr>
        <w:t>, П.</w:t>
      </w:r>
      <w:proofErr w:type="spellStart"/>
      <w:r w:rsidRPr="006C7ACE">
        <w:rPr>
          <w:rFonts w:ascii="Times New Roman" w:hAnsi="Times New Roman" w:cs="Times New Roman"/>
          <w:sz w:val="28"/>
          <w:szCs w:val="28"/>
          <w:lang w:val="uk-UA"/>
        </w:rPr>
        <w:t>Штомпки</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Дж.Меллоу</w:t>
      </w:r>
      <w:proofErr w:type="spellEnd"/>
      <w:r w:rsidRPr="006C7ACE">
        <w:rPr>
          <w:rFonts w:ascii="Times New Roman" w:hAnsi="Times New Roman" w:cs="Times New Roman"/>
          <w:sz w:val="28"/>
          <w:szCs w:val="28"/>
          <w:lang w:val="uk-UA"/>
        </w:rPr>
        <w:t xml:space="preserve">. Функції громадянського </w:t>
      </w:r>
      <w:r w:rsidRPr="006C7ACE">
        <w:rPr>
          <w:rFonts w:ascii="Times New Roman" w:hAnsi="Times New Roman" w:cs="Times New Roman"/>
          <w:sz w:val="28"/>
          <w:szCs w:val="28"/>
          <w:lang w:val="uk-UA"/>
        </w:rPr>
        <w:lastRenderedPageBreak/>
        <w:t>суспільства у процесі демократизації найбільш повно розкрито у роботах Г.</w:t>
      </w:r>
      <w:proofErr w:type="spellStart"/>
      <w:r w:rsidRPr="006C7ACE">
        <w:rPr>
          <w:rFonts w:ascii="Times New Roman" w:hAnsi="Times New Roman" w:cs="Times New Roman"/>
          <w:sz w:val="28"/>
          <w:szCs w:val="28"/>
          <w:lang w:val="uk-UA"/>
        </w:rPr>
        <w:t>О’Доннелла</w:t>
      </w:r>
      <w:proofErr w:type="spellEnd"/>
      <w:r w:rsidRPr="006C7ACE">
        <w:rPr>
          <w:rFonts w:ascii="Times New Roman" w:hAnsi="Times New Roman" w:cs="Times New Roman"/>
          <w:sz w:val="28"/>
          <w:szCs w:val="28"/>
          <w:lang w:val="uk-UA"/>
        </w:rPr>
        <w:t>, Ф.</w:t>
      </w:r>
      <w:proofErr w:type="spellStart"/>
      <w:r w:rsidRPr="006C7ACE">
        <w:rPr>
          <w:rFonts w:ascii="Times New Roman" w:hAnsi="Times New Roman" w:cs="Times New Roman"/>
          <w:sz w:val="28"/>
          <w:szCs w:val="28"/>
          <w:lang w:val="uk-UA"/>
        </w:rPr>
        <w:t>Шміттера</w:t>
      </w:r>
      <w:proofErr w:type="spellEnd"/>
      <w:r w:rsidRPr="006C7ACE">
        <w:rPr>
          <w:rFonts w:ascii="Times New Roman" w:hAnsi="Times New Roman" w:cs="Times New Roman"/>
          <w:sz w:val="28"/>
          <w:szCs w:val="28"/>
          <w:lang w:val="uk-UA"/>
        </w:rPr>
        <w:t>, А.</w:t>
      </w:r>
      <w:proofErr w:type="spellStart"/>
      <w:r w:rsidRPr="006C7ACE">
        <w:rPr>
          <w:rFonts w:ascii="Times New Roman" w:hAnsi="Times New Roman" w:cs="Times New Roman"/>
          <w:sz w:val="28"/>
          <w:szCs w:val="28"/>
          <w:lang w:val="uk-UA"/>
        </w:rPr>
        <w:t>Тоффлера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Дж.Холла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Дж.Кіна</w:t>
      </w:r>
      <w:proofErr w:type="spellEnd"/>
      <w:r w:rsidRPr="006C7ACE">
        <w:rPr>
          <w:rFonts w:ascii="Times New Roman" w:hAnsi="Times New Roman" w:cs="Times New Roman"/>
          <w:sz w:val="28"/>
          <w:szCs w:val="28"/>
          <w:lang w:val="uk-UA"/>
        </w:rPr>
        <w:t>, А.</w:t>
      </w:r>
      <w:proofErr w:type="spellStart"/>
      <w:r w:rsidRPr="006C7ACE">
        <w:rPr>
          <w:rFonts w:ascii="Times New Roman" w:hAnsi="Times New Roman" w:cs="Times New Roman"/>
          <w:sz w:val="28"/>
          <w:szCs w:val="28"/>
          <w:lang w:val="uk-UA"/>
        </w:rPr>
        <w:t>Уліна</w:t>
      </w:r>
      <w:proofErr w:type="spellEnd"/>
      <w:r w:rsidRPr="006C7ACE">
        <w:rPr>
          <w:rFonts w:ascii="Times New Roman" w:hAnsi="Times New Roman" w:cs="Times New Roman"/>
          <w:sz w:val="28"/>
          <w:szCs w:val="28"/>
          <w:lang w:val="uk-UA"/>
        </w:rPr>
        <w:t>, Р.</w:t>
      </w:r>
      <w:proofErr w:type="spellStart"/>
      <w:r w:rsidRPr="006C7ACE">
        <w:rPr>
          <w:rFonts w:ascii="Times New Roman" w:hAnsi="Times New Roman" w:cs="Times New Roman"/>
          <w:sz w:val="28"/>
          <w:szCs w:val="28"/>
          <w:lang w:val="uk-UA"/>
        </w:rPr>
        <w:t>Кокса</w:t>
      </w:r>
      <w:proofErr w:type="spellEnd"/>
      <w:r w:rsidRPr="006C7ACE">
        <w:rPr>
          <w:rFonts w:ascii="Times New Roman" w:hAnsi="Times New Roman" w:cs="Times New Roman"/>
          <w:sz w:val="28"/>
          <w:szCs w:val="28"/>
          <w:lang w:val="uk-UA"/>
        </w:rPr>
        <w:t>, П.</w:t>
      </w:r>
      <w:proofErr w:type="spellStart"/>
      <w:r w:rsidRPr="006C7ACE">
        <w:rPr>
          <w:rFonts w:ascii="Times New Roman" w:hAnsi="Times New Roman" w:cs="Times New Roman"/>
          <w:sz w:val="28"/>
          <w:szCs w:val="28"/>
          <w:lang w:val="uk-UA"/>
        </w:rPr>
        <w:t>Норда</w:t>
      </w:r>
      <w:proofErr w:type="spellEnd"/>
      <w:r w:rsidRPr="006C7ACE">
        <w:rPr>
          <w:rFonts w:ascii="Times New Roman" w:hAnsi="Times New Roman" w:cs="Times New Roman"/>
          <w:sz w:val="28"/>
          <w:szCs w:val="28"/>
          <w:lang w:val="uk-UA"/>
        </w:rPr>
        <w:t>. Д.</w:t>
      </w:r>
      <w:proofErr w:type="spellStart"/>
      <w:r w:rsidRPr="006C7ACE">
        <w:rPr>
          <w:rFonts w:ascii="Times New Roman" w:hAnsi="Times New Roman" w:cs="Times New Roman"/>
          <w:sz w:val="28"/>
          <w:szCs w:val="28"/>
          <w:lang w:val="uk-UA"/>
        </w:rPr>
        <w:t>Бітема</w:t>
      </w:r>
      <w:proofErr w:type="spellEnd"/>
      <w:r w:rsidRPr="006C7ACE">
        <w:rPr>
          <w:rFonts w:ascii="Times New Roman" w:hAnsi="Times New Roman" w:cs="Times New Roman"/>
          <w:sz w:val="28"/>
          <w:szCs w:val="28"/>
          <w:lang w:val="uk-UA"/>
        </w:rPr>
        <w:t>, Л.</w:t>
      </w:r>
      <w:proofErr w:type="spellStart"/>
      <w:r w:rsidRPr="006C7ACE">
        <w:rPr>
          <w:rFonts w:ascii="Times New Roman" w:hAnsi="Times New Roman" w:cs="Times New Roman"/>
          <w:sz w:val="28"/>
          <w:szCs w:val="28"/>
          <w:lang w:val="uk-UA"/>
        </w:rPr>
        <w:t>Даймонда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Дж.Дризека</w:t>
      </w:r>
      <w:proofErr w:type="spellEnd"/>
      <w:r w:rsidRPr="006C7ACE">
        <w:rPr>
          <w:rFonts w:ascii="Times New Roman" w:hAnsi="Times New Roman" w:cs="Times New Roman"/>
          <w:sz w:val="28"/>
          <w:szCs w:val="28"/>
          <w:lang w:val="uk-UA"/>
        </w:rPr>
        <w:t>, Б.</w:t>
      </w:r>
      <w:proofErr w:type="spellStart"/>
      <w:r w:rsidRPr="006C7ACE">
        <w:rPr>
          <w:rFonts w:ascii="Times New Roman" w:hAnsi="Times New Roman" w:cs="Times New Roman"/>
          <w:sz w:val="28"/>
          <w:szCs w:val="28"/>
          <w:lang w:val="uk-UA"/>
        </w:rPr>
        <w:t>Бекмана</w:t>
      </w:r>
      <w:proofErr w:type="spellEnd"/>
      <w:r w:rsidRPr="006C7ACE">
        <w:rPr>
          <w:rFonts w:ascii="Times New Roman" w:hAnsi="Times New Roman" w:cs="Times New Roman"/>
          <w:sz w:val="28"/>
          <w:szCs w:val="28"/>
          <w:lang w:val="uk-UA"/>
        </w:rPr>
        <w:t>, М.</w:t>
      </w:r>
      <w:proofErr w:type="spellStart"/>
      <w:r w:rsidRPr="006C7ACE">
        <w:rPr>
          <w:rFonts w:ascii="Times New Roman" w:hAnsi="Times New Roman" w:cs="Times New Roman"/>
          <w:sz w:val="28"/>
          <w:szCs w:val="28"/>
          <w:lang w:val="uk-UA"/>
        </w:rPr>
        <w:t>Платтнера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Дж.Лінца</w:t>
      </w:r>
      <w:proofErr w:type="spellEnd"/>
      <w:r w:rsidRPr="006C7ACE">
        <w:rPr>
          <w:rFonts w:ascii="Times New Roman" w:hAnsi="Times New Roman" w:cs="Times New Roman"/>
          <w:sz w:val="28"/>
          <w:szCs w:val="28"/>
          <w:lang w:val="uk-UA"/>
        </w:rPr>
        <w:t>, Е.Степана, Р.Даля, Р.</w:t>
      </w:r>
      <w:proofErr w:type="spellStart"/>
      <w:r w:rsidRPr="006C7ACE">
        <w:rPr>
          <w:rFonts w:ascii="Times New Roman" w:hAnsi="Times New Roman" w:cs="Times New Roman"/>
          <w:sz w:val="28"/>
          <w:szCs w:val="28"/>
          <w:lang w:val="uk-UA"/>
        </w:rPr>
        <w:t>Далто</w:t>
      </w:r>
      <w:proofErr w:type="spellEnd"/>
      <w:r w:rsidRPr="006C7ACE">
        <w:rPr>
          <w:rFonts w:ascii="Times New Roman" w:hAnsi="Times New Roman" w:cs="Times New Roman"/>
          <w:sz w:val="28"/>
          <w:szCs w:val="28"/>
          <w:lang w:val="uk-UA"/>
        </w:rPr>
        <w:t xml:space="preserve">. Процес формування та еволюції </w:t>
      </w:r>
      <w:proofErr w:type="spellStart"/>
      <w:r w:rsidRPr="006C7ACE">
        <w:rPr>
          <w:rFonts w:ascii="Times New Roman" w:hAnsi="Times New Roman" w:cs="Times New Roman"/>
          <w:sz w:val="28"/>
          <w:szCs w:val="28"/>
          <w:lang w:val="uk-UA"/>
        </w:rPr>
        <w:t>громадянсього</w:t>
      </w:r>
      <w:proofErr w:type="spellEnd"/>
      <w:r w:rsidRPr="006C7ACE">
        <w:rPr>
          <w:rFonts w:ascii="Times New Roman" w:hAnsi="Times New Roman" w:cs="Times New Roman"/>
          <w:sz w:val="28"/>
          <w:szCs w:val="28"/>
          <w:lang w:val="uk-UA"/>
        </w:rPr>
        <w:t xml:space="preserve"> суспільства у країнах Східної Європи отримав своє відображення у </w:t>
      </w:r>
      <w:proofErr w:type="spellStart"/>
      <w:r w:rsidRPr="006C7ACE">
        <w:rPr>
          <w:rFonts w:ascii="Times New Roman" w:hAnsi="Times New Roman" w:cs="Times New Roman"/>
          <w:sz w:val="28"/>
          <w:szCs w:val="28"/>
          <w:lang w:val="uk-UA"/>
        </w:rPr>
        <w:t>прцях</w:t>
      </w:r>
      <w:proofErr w:type="spellEnd"/>
      <w:r w:rsidRPr="006C7ACE">
        <w:rPr>
          <w:rFonts w:ascii="Times New Roman" w:hAnsi="Times New Roman" w:cs="Times New Roman"/>
          <w:sz w:val="28"/>
          <w:szCs w:val="28"/>
          <w:lang w:val="uk-UA"/>
        </w:rPr>
        <w:t xml:space="preserve"> М.</w:t>
      </w:r>
      <w:proofErr w:type="spellStart"/>
      <w:r w:rsidRPr="006C7ACE">
        <w:rPr>
          <w:rFonts w:ascii="Times New Roman" w:hAnsi="Times New Roman" w:cs="Times New Roman"/>
          <w:sz w:val="28"/>
          <w:szCs w:val="28"/>
          <w:lang w:val="uk-UA"/>
        </w:rPr>
        <w:t>Хауарда</w:t>
      </w:r>
      <w:proofErr w:type="spellEnd"/>
      <w:r w:rsidRPr="006C7ACE">
        <w:rPr>
          <w:rFonts w:ascii="Times New Roman" w:hAnsi="Times New Roman" w:cs="Times New Roman"/>
          <w:sz w:val="28"/>
          <w:szCs w:val="28"/>
          <w:lang w:val="uk-UA"/>
        </w:rPr>
        <w:t>, М.</w:t>
      </w:r>
      <w:proofErr w:type="spellStart"/>
      <w:r w:rsidRPr="006C7ACE">
        <w:rPr>
          <w:rFonts w:ascii="Times New Roman" w:hAnsi="Times New Roman" w:cs="Times New Roman"/>
          <w:sz w:val="28"/>
          <w:szCs w:val="28"/>
          <w:lang w:val="uk-UA"/>
        </w:rPr>
        <w:t>Бернада</w:t>
      </w:r>
      <w:proofErr w:type="spellEnd"/>
      <w:r w:rsidRPr="006C7ACE">
        <w:rPr>
          <w:rFonts w:ascii="Times New Roman" w:hAnsi="Times New Roman" w:cs="Times New Roman"/>
          <w:sz w:val="28"/>
          <w:szCs w:val="28"/>
          <w:lang w:val="uk-UA"/>
        </w:rPr>
        <w:t>, В.</w:t>
      </w:r>
      <w:proofErr w:type="spellStart"/>
      <w:r w:rsidRPr="006C7ACE">
        <w:rPr>
          <w:rFonts w:ascii="Times New Roman" w:hAnsi="Times New Roman" w:cs="Times New Roman"/>
          <w:sz w:val="28"/>
          <w:szCs w:val="28"/>
          <w:lang w:val="uk-UA"/>
        </w:rPr>
        <w:t>Хевела</w:t>
      </w:r>
      <w:proofErr w:type="spellEnd"/>
      <w:r w:rsidRPr="006C7ACE">
        <w:rPr>
          <w:rFonts w:ascii="Times New Roman" w:hAnsi="Times New Roman" w:cs="Times New Roman"/>
          <w:sz w:val="28"/>
          <w:szCs w:val="28"/>
          <w:lang w:val="uk-UA"/>
        </w:rPr>
        <w:t>, К.</w:t>
      </w:r>
      <w:proofErr w:type="spellStart"/>
      <w:r w:rsidRPr="006C7ACE">
        <w:rPr>
          <w:rFonts w:ascii="Times New Roman" w:hAnsi="Times New Roman" w:cs="Times New Roman"/>
          <w:sz w:val="28"/>
          <w:szCs w:val="28"/>
          <w:lang w:val="uk-UA"/>
        </w:rPr>
        <w:t>Оффе</w:t>
      </w:r>
      <w:proofErr w:type="spellEnd"/>
      <w:r w:rsidRPr="006C7ACE">
        <w:rPr>
          <w:rFonts w:ascii="Times New Roman" w:hAnsi="Times New Roman" w:cs="Times New Roman"/>
          <w:sz w:val="28"/>
          <w:szCs w:val="28"/>
          <w:lang w:val="uk-UA"/>
        </w:rPr>
        <w:t>, Г.</w:t>
      </w:r>
      <w:proofErr w:type="spellStart"/>
      <w:r w:rsidRPr="006C7ACE">
        <w:rPr>
          <w:rFonts w:ascii="Times New Roman" w:hAnsi="Times New Roman" w:cs="Times New Roman"/>
          <w:sz w:val="28"/>
          <w:szCs w:val="28"/>
          <w:lang w:val="uk-UA"/>
        </w:rPr>
        <w:t>Шінстока</w:t>
      </w:r>
      <w:proofErr w:type="spellEnd"/>
      <w:r w:rsidRPr="006C7ACE">
        <w:rPr>
          <w:rFonts w:ascii="Times New Roman" w:hAnsi="Times New Roman" w:cs="Times New Roman"/>
          <w:sz w:val="28"/>
          <w:szCs w:val="28"/>
          <w:lang w:val="uk-UA"/>
        </w:rPr>
        <w:t>, Ф.</w:t>
      </w:r>
      <w:proofErr w:type="spellStart"/>
      <w:r w:rsidRPr="006C7ACE">
        <w:rPr>
          <w:rFonts w:ascii="Times New Roman" w:hAnsi="Times New Roman" w:cs="Times New Roman"/>
          <w:sz w:val="28"/>
          <w:szCs w:val="28"/>
          <w:lang w:val="uk-UA"/>
        </w:rPr>
        <w:t>Тракслера</w:t>
      </w:r>
      <w:proofErr w:type="spellEnd"/>
      <w:r w:rsidRPr="006C7ACE">
        <w:rPr>
          <w:rFonts w:ascii="Times New Roman" w:hAnsi="Times New Roman" w:cs="Times New Roman"/>
          <w:sz w:val="28"/>
          <w:szCs w:val="28"/>
          <w:lang w:val="uk-UA"/>
        </w:rPr>
        <w:t>, С.Холмса. Тема глобального громадянського суспільства найбільш повно представлена у працях зарубіжних авторів А.</w:t>
      </w:r>
      <w:proofErr w:type="spellStart"/>
      <w:r w:rsidRPr="006C7ACE">
        <w:rPr>
          <w:rFonts w:ascii="Times New Roman" w:hAnsi="Times New Roman" w:cs="Times New Roman"/>
          <w:sz w:val="28"/>
          <w:szCs w:val="28"/>
          <w:lang w:val="uk-UA"/>
        </w:rPr>
        <w:t>Мартінеллі</w:t>
      </w:r>
      <w:proofErr w:type="spellEnd"/>
      <w:r w:rsidRPr="006C7ACE">
        <w:rPr>
          <w:rFonts w:ascii="Times New Roman" w:hAnsi="Times New Roman" w:cs="Times New Roman"/>
          <w:sz w:val="28"/>
          <w:szCs w:val="28"/>
          <w:lang w:val="uk-UA"/>
        </w:rPr>
        <w:t>, С.</w:t>
      </w:r>
      <w:proofErr w:type="spellStart"/>
      <w:r w:rsidRPr="006C7ACE">
        <w:rPr>
          <w:rFonts w:ascii="Times New Roman" w:hAnsi="Times New Roman" w:cs="Times New Roman"/>
          <w:sz w:val="28"/>
          <w:szCs w:val="28"/>
          <w:lang w:val="uk-UA"/>
        </w:rPr>
        <w:t>Стренджа</w:t>
      </w:r>
      <w:proofErr w:type="spellEnd"/>
      <w:r w:rsidRPr="006C7ACE">
        <w:rPr>
          <w:rFonts w:ascii="Times New Roman" w:hAnsi="Times New Roman" w:cs="Times New Roman"/>
          <w:sz w:val="28"/>
          <w:szCs w:val="28"/>
          <w:lang w:val="uk-UA"/>
        </w:rPr>
        <w:t>, Х.</w:t>
      </w:r>
      <w:proofErr w:type="spellStart"/>
      <w:r w:rsidRPr="006C7ACE">
        <w:rPr>
          <w:rFonts w:ascii="Times New Roman" w:hAnsi="Times New Roman" w:cs="Times New Roman"/>
          <w:sz w:val="28"/>
          <w:szCs w:val="28"/>
          <w:lang w:val="uk-UA"/>
        </w:rPr>
        <w:t>Анхайера</w:t>
      </w:r>
      <w:proofErr w:type="spellEnd"/>
      <w:r w:rsidRPr="006C7ACE">
        <w:rPr>
          <w:rFonts w:ascii="Times New Roman" w:hAnsi="Times New Roman" w:cs="Times New Roman"/>
          <w:sz w:val="28"/>
          <w:szCs w:val="28"/>
          <w:lang w:val="uk-UA"/>
        </w:rPr>
        <w:t>, Д.</w:t>
      </w:r>
      <w:proofErr w:type="spellStart"/>
      <w:r w:rsidRPr="006C7ACE">
        <w:rPr>
          <w:rFonts w:ascii="Times New Roman" w:hAnsi="Times New Roman" w:cs="Times New Roman"/>
          <w:sz w:val="28"/>
          <w:szCs w:val="28"/>
          <w:lang w:val="uk-UA"/>
        </w:rPr>
        <w:t>Ронні</w:t>
      </w:r>
      <w:proofErr w:type="spellEnd"/>
      <w:r w:rsidRPr="006C7ACE">
        <w:rPr>
          <w:rFonts w:ascii="Times New Roman" w:hAnsi="Times New Roman" w:cs="Times New Roman"/>
          <w:sz w:val="28"/>
          <w:szCs w:val="28"/>
          <w:lang w:val="uk-UA"/>
        </w:rPr>
        <w:t>, Р.</w:t>
      </w:r>
      <w:proofErr w:type="spellStart"/>
      <w:r w:rsidRPr="006C7ACE">
        <w:rPr>
          <w:rFonts w:ascii="Times New Roman" w:hAnsi="Times New Roman" w:cs="Times New Roman"/>
          <w:sz w:val="28"/>
          <w:szCs w:val="28"/>
          <w:lang w:val="uk-UA"/>
        </w:rPr>
        <w:t>Росса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Дж.Холла</w:t>
      </w:r>
      <w:proofErr w:type="spellEnd"/>
      <w:r w:rsidRPr="006C7ACE">
        <w:rPr>
          <w:rFonts w:ascii="Times New Roman" w:hAnsi="Times New Roman" w:cs="Times New Roman"/>
          <w:sz w:val="28"/>
          <w:szCs w:val="28"/>
          <w:lang w:val="uk-UA"/>
        </w:rPr>
        <w:t>, М.</w:t>
      </w:r>
      <w:proofErr w:type="spellStart"/>
      <w:r w:rsidRPr="006C7ACE">
        <w:rPr>
          <w:rFonts w:ascii="Times New Roman" w:hAnsi="Times New Roman" w:cs="Times New Roman"/>
          <w:sz w:val="28"/>
          <w:szCs w:val="28"/>
          <w:lang w:val="uk-UA"/>
        </w:rPr>
        <w:t>Шехтера</w:t>
      </w:r>
      <w:proofErr w:type="spellEnd"/>
      <w:r w:rsidRPr="006C7ACE">
        <w:rPr>
          <w:rFonts w:ascii="Times New Roman" w:hAnsi="Times New Roman" w:cs="Times New Roman"/>
          <w:sz w:val="28"/>
          <w:szCs w:val="28"/>
          <w:lang w:val="uk-UA"/>
        </w:rPr>
        <w:t>, Д.</w:t>
      </w:r>
      <w:proofErr w:type="spellStart"/>
      <w:r w:rsidRPr="006C7ACE">
        <w:rPr>
          <w:rFonts w:ascii="Times New Roman" w:hAnsi="Times New Roman" w:cs="Times New Roman"/>
          <w:sz w:val="28"/>
          <w:szCs w:val="28"/>
          <w:lang w:val="uk-UA"/>
        </w:rPr>
        <w:t>Хелда</w:t>
      </w:r>
      <w:proofErr w:type="spellEnd"/>
      <w:r w:rsidRPr="006C7ACE">
        <w:rPr>
          <w:rFonts w:ascii="Times New Roman" w:hAnsi="Times New Roman" w:cs="Times New Roman"/>
          <w:sz w:val="28"/>
          <w:szCs w:val="28"/>
          <w:lang w:val="uk-UA"/>
        </w:rPr>
        <w:t>, Ф.</w:t>
      </w:r>
      <w:proofErr w:type="spellStart"/>
      <w:r w:rsidRPr="006C7ACE">
        <w:rPr>
          <w:rFonts w:ascii="Times New Roman" w:hAnsi="Times New Roman" w:cs="Times New Roman"/>
          <w:sz w:val="28"/>
          <w:szCs w:val="28"/>
          <w:lang w:val="uk-UA"/>
        </w:rPr>
        <w:t>Закарія</w:t>
      </w:r>
      <w:proofErr w:type="spellEnd"/>
      <w:r w:rsidRPr="006C7ACE">
        <w:rPr>
          <w:rFonts w:ascii="Times New Roman" w:hAnsi="Times New Roman" w:cs="Times New Roman"/>
          <w:sz w:val="28"/>
          <w:szCs w:val="28"/>
          <w:lang w:val="uk-UA"/>
        </w:rPr>
        <w:t>, П.</w:t>
      </w:r>
      <w:proofErr w:type="spellStart"/>
      <w:r w:rsidRPr="006C7ACE">
        <w:rPr>
          <w:rFonts w:ascii="Times New Roman" w:hAnsi="Times New Roman" w:cs="Times New Roman"/>
          <w:sz w:val="28"/>
          <w:szCs w:val="28"/>
          <w:lang w:val="uk-UA"/>
        </w:rPr>
        <w:t>Уотермана</w:t>
      </w:r>
      <w:proofErr w:type="spellEnd"/>
      <w:r w:rsidRPr="006C7ACE">
        <w:rPr>
          <w:rFonts w:ascii="Times New Roman" w:hAnsi="Times New Roman" w:cs="Times New Roman"/>
          <w:sz w:val="28"/>
          <w:szCs w:val="28"/>
          <w:lang w:val="uk-UA"/>
        </w:rPr>
        <w:t>, Р.</w:t>
      </w:r>
      <w:proofErr w:type="spellStart"/>
      <w:r w:rsidRPr="006C7ACE">
        <w:rPr>
          <w:rFonts w:ascii="Times New Roman" w:hAnsi="Times New Roman" w:cs="Times New Roman"/>
          <w:sz w:val="28"/>
          <w:szCs w:val="28"/>
          <w:lang w:val="uk-UA"/>
        </w:rPr>
        <w:t>Ліпшутца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Дж.Мейера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Дж.Кіна</w:t>
      </w:r>
      <w:proofErr w:type="spellEnd"/>
      <w:r w:rsidRPr="006C7ACE">
        <w:rPr>
          <w:rFonts w:ascii="Times New Roman" w:hAnsi="Times New Roman" w:cs="Times New Roman"/>
          <w:sz w:val="28"/>
          <w:szCs w:val="28"/>
          <w:lang w:val="uk-UA"/>
        </w:rPr>
        <w:t>, Р.</w:t>
      </w:r>
      <w:proofErr w:type="spellStart"/>
      <w:r w:rsidRPr="006C7ACE">
        <w:rPr>
          <w:rFonts w:ascii="Times New Roman" w:hAnsi="Times New Roman" w:cs="Times New Roman"/>
          <w:sz w:val="28"/>
          <w:szCs w:val="28"/>
          <w:lang w:val="uk-UA"/>
        </w:rPr>
        <w:t>Хіггота</w:t>
      </w:r>
      <w:proofErr w:type="spellEnd"/>
      <w:r w:rsidRPr="006C7ACE">
        <w:rPr>
          <w:rFonts w:ascii="Times New Roman" w:hAnsi="Times New Roman" w:cs="Times New Roman"/>
          <w:sz w:val="28"/>
          <w:szCs w:val="28"/>
          <w:lang w:val="uk-UA"/>
        </w:rPr>
        <w:t>, Б.</w:t>
      </w:r>
      <w:proofErr w:type="spellStart"/>
      <w:r w:rsidRPr="006C7ACE">
        <w:rPr>
          <w:rFonts w:ascii="Times New Roman" w:hAnsi="Times New Roman" w:cs="Times New Roman"/>
          <w:sz w:val="28"/>
          <w:szCs w:val="28"/>
          <w:lang w:val="uk-UA"/>
        </w:rPr>
        <w:t>Холла</w:t>
      </w:r>
      <w:proofErr w:type="spellEnd"/>
      <w:r w:rsidRPr="006C7ACE">
        <w:rPr>
          <w:rFonts w:ascii="Times New Roman" w:hAnsi="Times New Roman" w:cs="Times New Roman"/>
          <w:sz w:val="28"/>
          <w:szCs w:val="28"/>
          <w:lang w:val="uk-UA"/>
        </w:rPr>
        <w:t>, Е.</w:t>
      </w:r>
      <w:proofErr w:type="spellStart"/>
      <w:r w:rsidRPr="006C7ACE">
        <w:rPr>
          <w:rFonts w:ascii="Times New Roman" w:hAnsi="Times New Roman" w:cs="Times New Roman"/>
          <w:sz w:val="28"/>
          <w:szCs w:val="28"/>
          <w:lang w:val="uk-UA"/>
        </w:rPr>
        <w:t>Гідденса</w:t>
      </w:r>
      <w:proofErr w:type="spellEnd"/>
      <w:r w:rsidRPr="006C7ACE">
        <w:rPr>
          <w:rFonts w:ascii="Times New Roman" w:hAnsi="Times New Roman" w:cs="Times New Roman"/>
          <w:sz w:val="28"/>
          <w:szCs w:val="28"/>
          <w:lang w:val="uk-UA"/>
        </w:rPr>
        <w:t>, Р.Крута. Про можливості посилення ролі громадянського суспільства у системі глобального управління пишуть Й.</w:t>
      </w:r>
      <w:proofErr w:type="spellStart"/>
      <w:r w:rsidRPr="006C7ACE">
        <w:rPr>
          <w:rFonts w:ascii="Times New Roman" w:hAnsi="Times New Roman" w:cs="Times New Roman"/>
          <w:sz w:val="28"/>
          <w:szCs w:val="28"/>
          <w:lang w:val="uk-UA"/>
        </w:rPr>
        <w:t>Зонінзайн</w:t>
      </w:r>
      <w:proofErr w:type="spellEnd"/>
      <w:r w:rsidRPr="006C7ACE">
        <w:rPr>
          <w:rFonts w:ascii="Times New Roman" w:hAnsi="Times New Roman" w:cs="Times New Roman"/>
          <w:sz w:val="28"/>
          <w:szCs w:val="28"/>
          <w:lang w:val="uk-UA"/>
        </w:rPr>
        <w:t>, Е.</w:t>
      </w:r>
      <w:proofErr w:type="spellStart"/>
      <w:r w:rsidRPr="006C7ACE">
        <w:rPr>
          <w:rFonts w:ascii="Times New Roman" w:hAnsi="Times New Roman" w:cs="Times New Roman"/>
          <w:sz w:val="28"/>
          <w:szCs w:val="28"/>
          <w:lang w:val="uk-UA"/>
        </w:rPr>
        <w:t>Геллнер</w:t>
      </w:r>
      <w:proofErr w:type="spellEnd"/>
      <w:r w:rsidRPr="006C7ACE">
        <w:rPr>
          <w:rFonts w:ascii="Times New Roman" w:hAnsi="Times New Roman" w:cs="Times New Roman"/>
          <w:sz w:val="28"/>
          <w:szCs w:val="28"/>
          <w:lang w:val="uk-UA"/>
        </w:rPr>
        <w:t>, Н.</w:t>
      </w:r>
      <w:proofErr w:type="spellStart"/>
      <w:r w:rsidRPr="006C7ACE">
        <w:rPr>
          <w:rFonts w:ascii="Times New Roman" w:hAnsi="Times New Roman" w:cs="Times New Roman"/>
          <w:sz w:val="28"/>
          <w:szCs w:val="28"/>
          <w:lang w:val="uk-UA"/>
        </w:rPr>
        <w:t>Вудза</w:t>
      </w:r>
      <w:proofErr w:type="spellEnd"/>
      <w:r w:rsidRPr="006C7ACE">
        <w:rPr>
          <w:rFonts w:ascii="Times New Roman" w:hAnsi="Times New Roman" w:cs="Times New Roman"/>
          <w:sz w:val="28"/>
          <w:szCs w:val="28"/>
          <w:lang w:val="uk-UA"/>
        </w:rPr>
        <w:t>, Р.Кокс, М.</w:t>
      </w:r>
      <w:proofErr w:type="spellStart"/>
      <w:r w:rsidRPr="006C7ACE">
        <w:rPr>
          <w:rFonts w:ascii="Times New Roman" w:hAnsi="Times New Roman" w:cs="Times New Roman"/>
          <w:sz w:val="28"/>
          <w:szCs w:val="28"/>
          <w:lang w:val="uk-UA"/>
        </w:rPr>
        <w:t>Смутс</w:t>
      </w:r>
      <w:proofErr w:type="spellEnd"/>
      <w:r w:rsidRPr="006C7ACE">
        <w:rPr>
          <w:rFonts w:ascii="Times New Roman" w:hAnsi="Times New Roman" w:cs="Times New Roman"/>
          <w:sz w:val="28"/>
          <w:szCs w:val="28"/>
          <w:lang w:val="uk-UA"/>
        </w:rPr>
        <w:t>, Л.</w:t>
      </w:r>
      <w:proofErr w:type="spellStart"/>
      <w:r w:rsidRPr="006C7ACE">
        <w:rPr>
          <w:rFonts w:ascii="Times New Roman" w:hAnsi="Times New Roman" w:cs="Times New Roman"/>
          <w:sz w:val="28"/>
          <w:szCs w:val="28"/>
          <w:lang w:val="uk-UA"/>
        </w:rPr>
        <w:t>Горденкер</w:t>
      </w:r>
      <w:proofErr w:type="spellEnd"/>
      <w:r w:rsidRPr="006C7ACE">
        <w:rPr>
          <w:rFonts w:ascii="Times New Roman" w:hAnsi="Times New Roman" w:cs="Times New Roman"/>
          <w:sz w:val="28"/>
          <w:szCs w:val="28"/>
          <w:lang w:val="uk-UA"/>
        </w:rPr>
        <w:t>, Т.</w:t>
      </w:r>
      <w:proofErr w:type="spellStart"/>
      <w:r w:rsidRPr="006C7ACE">
        <w:rPr>
          <w:rFonts w:ascii="Times New Roman" w:hAnsi="Times New Roman" w:cs="Times New Roman"/>
          <w:sz w:val="28"/>
          <w:szCs w:val="28"/>
          <w:lang w:val="uk-UA"/>
        </w:rPr>
        <w:t>Вайс</w:t>
      </w:r>
      <w:proofErr w:type="spellEnd"/>
      <w:r w:rsidRPr="006C7ACE">
        <w:rPr>
          <w:rFonts w:ascii="Times New Roman" w:hAnsi="Times New Roman" w:cs="Times New Roman"/>
          <w:sz w:val="28"/>
          <w:szCs w:val="28"/>
          <w:lang w:val="uk-UA"/>
        </w:rPr>
        <w:t>, С.</w:t>
      </w:r>
      <w:proofErr w:type="spellStart"/>
      <w:r w:rsidRPr="006C7ACE">
        <w:rPr>
          <w:rFonts w:ascii="Times New Roman" w:hAnsi="Times New Roman" w:cs="Times New Roman"/>
          <w:sz w:val="28"/>
          <w:szCs w:val="28"/>
          <w:lang w:val="uk-UA"/>
        </w:rPr>
        <w:t>Стрендж</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Дж.Гова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Ст.Жіль</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Незважачи</w:t>
      </w:r>
      <w:proofErr w:type="spellEnd"/>
      <w:r w:rsidRPr="006C7ACE">
        <w:rPr>
          <w:rFonts w:ascii="Times New Roman" w:hAnsi="Times New Roman" w:cs="Times New Roman"/>
          <w:sz w:val="28"/>
          <w:szCs w:val="28"/>
          <w:lang w:val="uk-UA"/>
        </w:rPr>
        <w:t xml:space="preserve"> на те, що проведена велика аналітична розробка і глибина представлених досліджень, їх теоретичної і практичної значущості, слід відмітити, що багато робіт ще не охоплюють тієї сучасної проблематики, яка виникла у зв’язку з процесами функціонування громадянського суспільства в умовах глобалізації, яке, на мою думку, згідно з </w:t>
      </w:r>
      <w:proofErr w:type="spellStart"/>
      <w:r w:rsidRPr="006C7ACE">
        <w:rPr>
          <w:rFonts w:ascii="Times New Roman" w:hAnsi="Times New Roman" w:cs="Times New Roman"/>
          <w:sz w:val="28"/>
          <w:szCs w:val="28"/>
          <w:lang w:val="uk-UA"/>
        </w:rPr>
        <w:t>Луманом</w:t>
      </w:r>
      <w:proofErr w:type="spellEnd"/>
      <w:r w:rsidRPr="006C7ACE">
        <w:rPr>
          <w:rFonts w:ascii="Times New Roman" w:hAnsi="Times New Roman" w:cs="Times New Roman"/>
          <w:sz w:val="28"/>
          <w:szCs w:val="28"/>
          <w:lang w:val="uk-UA"/>
        </w:rPr>
        <w:t>, розглядається як нова парадигма теорії систем.</w:t>
      </w:r>
    </w:p>
    <w:p w:rsidR="006C7ACE" w:rsidRPr="006C7ACE" w:rsidRDefault="006C7ACE" w:rsidP="006C7ACE">
      <w:pPr>
        <w:jc w:val="both"/>
        <w:rPr>
          <w:rFonts w:ascii="Times New Roman" w:hAnsi="Times New Roman" w:cs="Times New Roman"/>
          <w:sz w:val="28"/>
          <w:szCs w:val="28"/>
          <w:lang w:val="uk-UA"/>
        </w:rPr>
      </w:pPr>
      <w:r w:rsidRPr="006C7ACE">
        <w:rPr>
          <w:rFonts w:ascii="Times New Roman" w:hAnsi="Times New Roman" w:cs="Times New Roman"/>
          <w:b/>
          <w:sz w:val="28"/>
          <w:szCs w:val="28"/>
          <w:lang w:val="uk-UA"/>
        </w:rPr>
        <w:t>Обговорення проблеми</w:t>
      </w:r>
      <w:r>
        <w:rPr>
          <w:rFonts w:ascii="Times New Roman" w:hAnsi="Times New Roman" w:cs="Times New Roman"/>
          <w:sz w:val="28"/>
          <w:szCs w:val="28"/>
          <w:lang w:val="uk-UA"/>
        </w:rPr>
        <w:t xml:space="preserve"> </w:t>
      </w:r>
      <w:r w:rsidRPr="006C7ACE">
        <w:rPr>
          <w:rFonts w:ascii="Times New Roman" w:hAnsi="Times New Roman" w:cs="Times New Roman"/>
          <w:sz w:val="28"/>
          <w:szCs w:val="28"/>
          <w:lang w:val="uk-UA"/>
        </w:rPr>
        <w:t>Згідно з Н.</w:t>
      </w:r>
      <w:proofErr w:type="spellStart"/>
      <w:r w:rsidRPr="006C7ACE">
        <w:rPr>
          <w:rFonts w:ascii="Times New Roman" w:hAnsi="Times New Roman" w:cs="Times New Roman"/>
          <w:sz w:val="28"/>
          <w:szCs w:val="28"/>
          <w:lang w:val="uk-UA"/>
        </w:rPr>
        <w:t>Луманом</w:t>
      </w:r>
      <w:proofErr w:type="spellEnd"/>
      <w:r w:rsidRPr="006C7ACE">
        <w:rPr>
          <w:rFonts w:ascii="Times New Roman" w:hAnsi="Times New Roman" w:cs="Times New Roman"/>
          <w:sz w:val="28"/>
          <w:szCs w:val="28"/>
          <w:lang w:val="uk-UA"/>
        </w:rPr>
        <w:t xml:space="preserve">, теорія систем і теорія суспільства взаємно співвідносяться одна з одною і взаємопов’язані. Одним з центральних понять </w:t>
      </w:r>
      <w:proofErr w:type="spellStart"/>
      <w:r w:rsidRPr="006C7ACE">
        <w:rPr>
          <w:rFonts w:ascii="Times New Roman" w:hAnsi="Times New Roman" w:cs="Times New Roman"/>
          <w:sz w:val="28"/>
          <w:szCs w:val="28"/>
          <w:lang w:val="uk-UA"/>
        </w:rPr>
        <w:t>луманівської</w:t>
      </w:r>
      <w:proofErr w:type="spellEnd"/>
      <w:r w:rsidRPr="006C7ACE">
        <w:rPr>
          <w:rFonts w:ascii="Times New Roman" w:hAnsi="Times New Roman" w:cs="Times New Roman"/>
          <w:sz w:val="28"/>
          <w:szCs w:val="28"/>
          <w:lang w:val="uk-UA"/>
        </w:rPr>
        <w:t xml:space="preserve"> теорії систем являється поняття «самоспостереження». Система тільки тоді існує, коли вона сама себе спостерігає, тобто </w:t>
      </w:r>
      <w:proofErr w:type="spellStart"/>
      <w:r w:rsidRPr="006C7ACE">
        <w:rPr>
          <w:rFonts w:ascii="Times New Roman" w:hAnsi="Times New Roman" w:cs="Times New Roman"/>
          <w:sz w:val="28"/>
          <w:szCs w:val="28"/>
          <w:lang w:val="uk-UA"/>
        </w:rPr>
        <w:t>самоідентифікує</w:t>
      </w:r>
      <w:proofErr w:type="spellEnd"/>
      <w:r w:rsidRPr="006C7ACE">
        <w:rPr>
          <w:rFonts w:ascii="Times New Roman" w:hAnsi="Times New Roman" w:cs="Times New Roman"/>
          <w:sz w:val="28"/>
          <w:szCs w:val="28"/>
          <w:lang w:val="uk-UA"/>
        </w:rPr>
        <w:t xml:space="preserve"> себе, відокремлюючи себе від оточуючого середовища. Н.</w:t>
      </w:r>
      <w:proofErr w:type="spellStart"/>
      <w:r w:rsidRPr="006C7ACE">
        <w:rPr>
          <w:rFonts w:ascii="Times New Roman" w:hAnsi="Times New Roman" w:cs="Times New Roman"/>
          <w:sz w:val="28"/>
          <w:szCs w:val="28"/>
          <w:lang w:val="uk-UA"/>
        </w:rPr>
        <w:t>Луман</w:t>
      </w:r>
      <w:proofErr w:type="spellEnd"/>
      <w:r w:rsidRPr="006C7ACE">
        <w:rPr>
          <w:rFonts w:ascii="Times New Roman" w:hAnsi="Times New Roman" w:cs="Times New Roman"/>
          <w:sz w:val="28"/>
          <w:szCs w:val="28"/>
          <w:lang w:val="uk-UA"/>
        </w:rPr>
        <w:t xml:space="preserve"> назвав цей феномен спостереження другого порядку. </w:t>
      </w:r>
      <w:proofErr w:type="spellStart"/>
      <w:r w:rsidRPr="006C7ACE">
        <w:rPr>
          <w:rFonts w:ascii="Times New Roman" w:hAnsi="Times New Roman" w:cs="Times New Roman"/>
          <w:sz w:val="28"/>
          <w:szCs w:val="28"/>
          <w:lang w:val="uk-UA"/>
        </w:rPr>
        <w:t>Самореферентність</w:t>
      </w:r>
      <w:proofErr w:type="spellEnd"/>
      <w:r w:rsidRPr="006C7ACE">
        <w:rPr>
          <w:rFonts w:ascii="Times New Roman" w:hAnsi="Times New Roman" w:cs="Times New Roman"/>
          <w:sz w:val="28"/>
          <w:szCs w:val="28"/>
          <w:lang w:val="uk-UA"/>
        </w:rPr>
        <w:t xml:space="preserve"> системи глобального громадянського суспільства представляє собою її здатність постійно </w:t>
      </w:r>
      <w:proofErr w:type="spellStart"/>
      <w:r w:rsidRPr="006C7ACE">
        <w:rPr>
          <w:rFonts w:ascii="Times New Roman" w:hAnsi="Times New Roman" w:cs="Times New Roman"/>
          <w:sz w:val="28"/>
          <w:szCs w:val="28"/>
          <w:lang w:val="uk-UA"/>
        </w:rPr>
        <w:t>самовизначати</w:t>
      </w:r>
      <w:proofErr w:type="spellEnd"/>
      <w:r w:rsidRPr="006C7ACE">
        <w:rPr>
          <w:rFonts w:ascii="Times New Roman" w:hAnsi="Times New Roman" w:cs="Times New Roman"/>
          <w:sz w:val="28"/>
          <w:szCs w:val="28"/>
          <w:lang w:val="uk-UA"/>
        </w:rPr>
        <w:t xml:space="preserve"> відношення до самої себе і </w:t>
      </w:r>
      <w:proofErr w:type="spellStart"/>
      <w:r w:rsidRPr="006C7ACE">
        <w:rPr>
          <w:rFonts w:ascii="Times New Roman" w:hAnsi="Times New Roman" w:cs="Times New Roman"/>
          <w:sz w:val="28"/>
          <w:szCs w:val="28"/>
          <w:lang w:val="uk-UA"/>
        </w:rPr>
        <w:t>віддифереційовувати</w:t>
      </w:r>
      <w:proofErr w:type="spellEnd"/>
      <w:r w:rsidRPr="006C7ACE">
        <w:rPr>
          <w:rFonts w:ascii="Times New Roman" w:hAnsi="Times New Roman" w:cs="Times New Roman"/>
          <w:sz w:val="28"/>
          <w:szCs w:val="28"/>
          <w:lang w:val="uk-UA"/>
        </w:rPr>
        <w:t xml:space="preserve"> її від відносин з оточуючим світом, а також постійно </w:t>
      </w:r>
      <w:proofErr w:type="spellStart"/>
      <w:r w:rsidRPr="006C7ACE">
        <w:rPr>
          <w:rFonts w:ascii="Times New Roman" w:hAnsi="Times New Roman" w:cs="Times New Roman"/>
          <w:sz w:val="28"/>
          <w:szCs w:val="28"/>
          <w:lang w:val="uk-UA"/>
        </w:rPr>
        <w:t>селектувати</w:t>
      </w:r>
      <w:proofErr w:type="spellEnd"/>
      <w:r w:rsidRPr="006C7ACE">
        <w:rPr>
          <w:rFonts w:ascii="Times New Roman" w:hAnsi="Times New Roman" w:cs="Times New Roman"/>
          <w:sz w:val="28"/>
          <w:szCs w:val="28"/>
          <w:lang w:val="uk-UA"/>
        </w:rPr>
        <w:t xml:space="preserve"> свої внутрішні зв’язки і елементи.</w:t>
      </w:r>
      <w:r>
        <w:rPr>
          <w:rFonts w:ascii="Times New Roman" w:hAnsi="Times New Roman" w:cs="Times New Roman"/>
          <w:sz w:val="28"/>
          <w:szCs w:val="28"/>
          <w:lang w:val="uk-UA"/>
        </w:rPr>
        <w:t xml:space="preserve"> </w:t>
      </w:r>
      <w:r w:rsidRPr="006C7ACE">
        <w:rPr>
          <w:rFonts w:ascii="Times New Roman" w:hAnsi="Times New Roman" w:cs="Times New Roman"/>
          <w:sz w:val="28"/>
          <w:szCs w:val="28"/>
          <w:lang w:val="uk-UA"/>
        </w:rPr>
        <w:t xml:space="preserve">Багаторазове повторення процедури диференціації систем, направлене всередину даної системи, приводить до виділення у неї ієрархії підсистем і одночасно до відтворення складності цієї системи. </w:t>
      </w:r>
      <w:proofErr w:type="spellStart"/>
      <w:r w:rsidRPr="006C7ACE">
        <w:rPr>
          <w:rFonts w:ascii="Times New Roman" w:hAnsi="Times New Roman" w:cs="Times New Roman"/>
          <w:sz w:val="28"/>
          <w:szCs w:val="28"/>
          <w:lang w:val="uk-UA"/>
        </w:rPr>
        <w:t>Автопоезис</w:t>
      </w:r>
      <w:proofErr w:type="spellEnd"/>
      <w:r w:rsidRPr="006C7ACE">
        <w:rPr>
          <w:rFonts w:ascii="Times New Roman" w:hAnsi="Times New Roman" w:cs="Times New Roman"/>
          <w:sz w:val="28"/>
          <w:szCs w:val="28"/>
          <w:lang w:val="uk-UA"/>
        </w:rPr>
        <w:t xml:space="preserve"> у даному контексті означає самоорганізацію, </w:t>
      </w:r>
      <w:proofErr w:type="spellStart"/>
      <w:r w:rsidRPr="006C7ACE">
        <w:rPr>
          <w:rFonts w:ascii="Times New Roman" w:hAnsi="Times New Roman" w:cs="Times New Roman"/>
          <w:sz w:val="28"/>
          <w:szCs w:val="28"/>
          <w:lang w:val="uk-UA"/>
        </w:rPr>
        <w:t>самоконструювання</w:t>
      </w:r>
      <w:proofErr w:type="spellEnd"/>
      <w:r w:rsidRPr="006C7ACE">
        <w:rPr>
          <w:rFonts w:ascii="Times New Roman" w:hAnsi="Times New Roman" w:cs="Times New Roman"/>
          <w:sz w:val="28"/>
          <w:szCs w:val="28"/>
          <w:lang w:val="uk-UA"/>
        </w:rPr>
        <w:t xml:space="preserve"> і </w:t>
      </w:r>
      <w:proofErr w:type="spellStart"/>
      <w:r w:rsidRPr="006C7ACE">
        <w:rPr>
          <w:rFonts w:ascii="Times New Roman" w:hAnsi="Times New Roman" w:cs="Times New Roman"/>
          <w:sz w:val="28"/>
          <w:szCs w:val="28"/>
          <w:lang w:val="uk-UA"/>
        </w:rPr>
        <w:t>саморепродукцію</w:t>
      </w:r>
      <w:proofErr w:type="spellEnd"/>
      <w:r w:rsidRPr="006C7ACE">
        <w:rPr>
          <w:rFonts w:ascii="Times New Roman" w:hAnsi="Times New Roman" w:cs="Times New Roman"/>
          <w:sz w:val="28"/>
          <w:szCs w:val="28"/>
          <w:lang w:val="uk-UA"/>
        </w:rPr>
        <w:t xml:space="preserve"> системи через побудову підсистем. Теорія систем Н.</w:t>
      </w:r>
      <w:proofErr w:type="spellStart"/>
      <w:r w:rsidRPr="006C7ACE">
        <w:rPr>
          <w:rFonts w:ascii="Times New Roman" w:hAnsi="Times New Roman" w:cs="Times New Roman"/>
          <w:sz w:val="28"/>
          <w:szCs w:val="28"/>
          <w:lang w:val="uk-UA"/>
        </w:rPr>
        <w:t>Лумана</w:t>
      </w:r>
      <w:proofErr w:type="spellEnd"/>
      <w:r w:rsidRPr="006C7ACE">
        <w:rPr>
          <w:rFonts w:ascii="Times New Roman" w:hAnsi="Times New Roman" w:cs="Times New Roman"/>
          <w:sz w:val="28"/>
          <w:szCs w:val="28"/>
          <w:lang w:val="uk-UA"/>
        </w:rPr>
        <w:t xml:space="preserve">, таким чином, може розглядатися як нова парадигма теорії систем, що базується на синтезі ідей загальної теорії систем </w:t>
      </w:r>
      <w:proofErr w:type="spellStart"/>
      <w:r w:rsidRPr="006C7ACE">
        <w:rPr>
          <w:rFonts w:ascii="Times New Roman" w:hAnsi="Times New Roman" w:cs="Times New Roman"/>
          <w:sz w:val="28"/>
          <w:szCs w:val="28"/>
          <w:lang w:val="uk-UA"/>
        </w:rPr>
        <w:t>Берталанфі</w:t>
      </w:r>
      <w:proofErr w:type="spellEnd"/>
      <w:r w:rsidRPr="006C7ACE">
        <w:rPr>
          <w:rFonts w:ascii="Times New Roman" w:hAnsi="Times New Roman" w:cs="Times New Roman"/>
          <w:sz w:val="28"/>
          <w:szCs w:val="28"/>
          <w:lang w:val="uk-UA"/>
        </w:rPr>
        <w:t xml:space="preserve"> і синергетичного підходу і застосовується до аналізу розвитку самоорганізуючих соціальних систем.</w:t>
      </w:r>
    </w:p>
    <w:p w:rsidR="006C7ACE" w:rsidRPr="006C7ACE" w:rsidRDefault="006C7ACE" w:rsidP="006C7ACE">
      <w:pPr>
        <w:jc w:val="both"/>
        <w:rPr>
          <w:rFonts w:ascii="Times New Roman" w:hAnsi="Times New Roman" w:cs="Times New Roman"/>
          <w:sz w:val="28"/>
          <w:szCs w:val="28"/>
          <w:lang w:val="uk-UA"/>
        </w:rPr>
      </w:pPr>
      <w:r w:rsidRPr="006C7ACE">
        <w:rPr>
          <w:rFonts w:ascii="Times New Roman" w:hAnsi="Times New Roman" w:cs="Times New Roman"/>
          <w:sz w:val="28"/>
          <w:szCs w:val="28"/>
          <w:lang w:val="uk-UA"/>
        </w:rPr>
        <w:lastRenderedPageBreak/>
        <w:t xml:space="preserve">Глобальне громадянське суспільство – організоване у глобальному масштабі об’єднання людей, які незалежно від національної належності чи громадянства, розділяють загальнолюдські цінності, проявляють активність у вирішенні проблем світового розвитку, особливо у тих сферах, де уряди нездатні чи не бажають приймати певні дії. Політичною основою глобального громадянського суспільства являється рух неурядових організацій, екологічних, антивоєнних, культурних, релігійних і т.п., які слугують альтернативними чи неофіційними каналами спілкування у світовому товаристві, сприяють установленню взаємної довіри між народами. </w:t>
      </w:r>
    </w:p>
    <w:p w:rsidR="006C7ACE" w:rsidRPr="006C7ACE" w:rsidRDefault="006C7ACE" w:rsidP="006C7ACE">
      <w:pPr>
        <w:jc w:val="both"/>
        <w:rPr>
          <w:rFonts w:ascii="Times New Roman" w:hAnsi="Times New Roman" w:cs="Times New Roman"/>
          <w:sz w:val="28"/>
          <w:szCs w:val="28"/>
          <w:lang w:val="uk-UA"/>
        </w:rPr>
      </w:pPr>
      <w:r w:rsidRPr="006C7ACE">
        <w:rPr>
          <w:rFonts w:ascii="Times New Roman" w:hAnsi="Times New Roman" w:cs="Times New Roman"/>
          <w:sz w:val="28"/>
          <w:szCs w:val="28"/>
          <w:lang w:val="uk-UA"/>
        </w:rPr>
        <w:t>До альтернативних рухів відносяться традиційні демократичні рухи (</w:t>
      </w:r>
      <w:proofErr w:type="spellStart"/>
      <w:r w:rsidRPr="006C7ACE">
        <w:rPr>
          <w:rFonts w:ascii="Times New Roman" w:hAnsi="Times New Roman" w:cs="Times New Roman"/>
          <w:sz w:val="28"/>
          <w:szCs w:val="28"/>
          <w:lang w:val="uk-UA"/>
        </w:rPr>
        <w:t>екосоціалістичні</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екоанархічні</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екофеміністичні</w:t>
      </w:r>
      <w:proofErr w:type="spellEnd"/>
      <w:r w:rsidRPr="006C7ACE">
        <w:rPr>
          <w:rFonts w:ascii="Times New Roman" w:hAnsi="Times New Roman" w:cs="Times New Roman"/>
          <w:sz w:val="28"/>
          <w:szCs w:val="28"/>
          <w:lang w:val="uk-UA"/>
        </w:rPr>
        <w:t xml:space="preserve">); "зелений" рух; екологічний рух; політичні ініціативи "нових лівих"; різноманітні культурні ініціативи та "нові релігії", в першу чергу релігійно-культурний напрямок, відомий як "філософія Нової Ери". Альтернативні рухи розповсюдилися в усіх країнах світу та мають важливе значення. </w:t>
      </w:r>
    </w:p>
    <w:p w:rsidR="006C7ACE" w:rsidRPr="006C7ACE" w:rsidRDefault="006C7ACE" w:rsidP="006C7ACE">
      <w:pPr>
        <w:ind w:firstLine="708"/>
        <w:jc w:val="both"/>
        <w:rPr>
          <w:rFonts w:ascii="Times New Roman" w:hAnsi="Times New Roman" w:cs="Times New Roman"/>
          <w:sz w:val="28"/>
          <w:szCs w:val="28"/>
          <w:lang w:val="uk-UA"/>
        </w:rPr>
      </w:pPr>
      <w:r w:rsidRPr="006C7ACE">
        <w:rPr>
          <w:rFonts w:ascii="Times New Roman" w:hAnsi="Times New Roman" w:cs="Times New Roman"/>
          <w:sz w:val="28"/>
          <w:szCs w:val="28"/>
          <w:lang w:val="uk-UA"/>
        </w:rPr>
        <w:t xml:space="preserve">Традиційно громадянське суспільство визначається як сукупність організацій на суспільно-політичної арени. В економічному плані глобальне громадянське суспільство базується на глобальному діловому секторі, що представлений приватним підприємництвом, перш за все в особі транснаціональних корпорацій. Проте вчені-глобалісти, підкреслюючи зростаючу соціальну відповідальність приватного бізнесу, все ж таки попереджають про </w:t>
      </w:r>
      <w:proofErr w:type="spellStart"/>
      <w:r w:rsidRPr="006C7ACE">
        <w:rPr>
          <w:rFonts w:ascii="Times New Roman" w:hAnsi="Times New Roman" w:cs="Times New Roman"/>
          <w:sz w:val="28"/>
          <w:szCs w:val="28"/>
          <w:lang w:val="uk-UA"/>
        </w:rPr>
        <w:t>загрозливість</w:t>
      </w:r>
      <w:proofErr w:type="spellEnd"/>
      <w:r w:rsidRPr="006C7ACE">
        <w:rPr>
          <w:rFonts w:ascii="Times New Roman" w:hAnsi="Times New Roman" w:cs="Times New Roman"/>
          <w:sz w:val="28"/>
          <w:szCs w:val="28"/>
          <w:lang w:val="uk-UA"/>
        </w:rPr>
        <w:t xml:space="preserve"> неймовірної концентрації економічної влади і могутності в приватних руках. Р.</w:t>
      </w:r>
      <w:proofErr w:type="spellStart"/>
      <w:r w:rsidRPr="006C7ACE">
        <w:rPr>
          <w:rFonts w:ascii="Times New Roman" w:hAnsi="Times New Roman" w:cs="Times New Roman"/>
          <w:sz w:val="28"/>
          <w:szCs w:val="28"/>
          <w:lang w:val="uk-UA"/>
        </w:rPr>
        <w:t>Мюррей</w:t>
      </w:r>
      <w:proofErr w:type="spellEnd"/>
      <w:r w:rsidRPr="006C7ACE">
        <w:rPr>
          <w:rFonts w:ascii="Times New Roman" w:hAnsi="Times New Roman" w:cs="Times New Roman"/>
          <w:sz w:val="28"/>
          <w:szCs w:val="28"/>
          <w:lang w:val="uk-UA"/>
        </w:rPr>
        <w:t xml:space="preserve"> вказує на те, що глобальне громадянське суспільство – це виклик глобалізації, адже воно формує громадянську економіку. Громадянська економіка залежить від владної політики національної держави. Основою глобального громадянського суспільства являється розвиток найновіших технічних засобів комунікації, що забезпечують розповсюдження глобальних потоків інформації через державні кордони і на великі відстані. Це вже привело до виникнення нового явища у світовому розвитку, яке отримало назву «глобальна революція у спілкуванні». Активно формуються школи дослідження глобального громадянського суспільства, серед яких Лондонська школа економіки та політології, що була заснована у 1895 р. та має академічну історію. Фонди цієї школи прагнуть бути лабораторією суспільних наук, місцем, у якому розвинені та розповсюджені ідеї. Інтелектуальні фонди дозволяють дослідникам зрозуміти динаміку процесів глобалізації та її критичний аналіз, її ризики та шляхи їх подолання, лінгвістичний націоналізм, "третю хвилю демократизації", регіоналізацію тощо. Метою створення Берлінського центру </w:t>
      </w:r>
      <w:r w:rsidRPr="006C7ACE">
        <w:rPr>
          <w:rFonts w:ascii="Times New Roman" w:hAnsi="Times New Roman" w:cs="Times New Roman"/>
          <w:sz w:val="28"/>
          <w:szCs w:val="28"/>
          <w:lang w:val="uk-UA"/>
        </w:rPr>
        <w:lastRenderedPageBreak/>
        <w:t xml:space="preserve">громадянського суспільства є: 1) управління майстернями та конференціями для реалізації громадянських ініціатив; 2) поради та підтримка в стратегіях глобального управління; 3) координація міжнародних проектів. Принципами дії центру є прозорість, взаємодія уряду, бізнесу, громадянського суспільства, боротьба за лідерство. Центр глобальних досліджень безпеки у Канаді проводить різноманітні програми, серед яких розробка стратегій </w:t>
      </w:r>
      <w:proofErr w:type="spellStart"/>
      <w:r w:rsidRPr="006C7ACE">
        <w:rPr>
          <w:rFonts w:ascii="Times New Roman" w:hAnsi="Times New Roman" w:cs="Times New Roman"/>
          <w:sz w:val="28"/>
          <w:szCs w:val="28"/>
          <w:lang w:val="uk-UA"/>
        </w:rPr>
        <w:t>кібер-безпеки</w:t>
      </w:r>
      <w:proofErr w:type="spellEnd"/>
      <w:r w:rsidRPr="006C7ACE">
        <w:rPr>
          <w:rFonts w:ascii="Times New Roman" w:hAnsi="Times New Roman" w:cs="Times New Roman"/>
          <w:sz w:val="28"/>
          <w:szCs w:val="28"/>
          <w:lang w:val="uk-UA"/>
        </w:rPr>
        <w:t xml:space="preserve"> для глобального громадянського суспільства, адже актуальними цінностями залишаються повага до прав людини, демократичність, потужна ліберальна безпека тощо. </w:t>
      </w:r>
    </w:p>
    <w:p w:rsidR="006C7ACE" w:rsidRPr="006C7ACE" w:rsidRDefault="006C7ACE" w:rsidP="006C7ACE">
      <w:pPr>
        <w:ind w:firstLine="708"/>
        <w:jc w:val="both"/>
        <w:rPr>
          <w:rFonts w:ascii="Times New Roman" w:hAnsi="Times New Roman" w:cs="Times New Roman"/>
          <w:sz w:val="28"/>
          <w:szCs w:val="28"/>
          <w:lang w:val="uk-UA"/>
        </w:rPr>
      </w:pPr>
      <w:r w:rsidRPr="006C7ACE">
        <w:rPr>
          <w:rFonts w:ascii="Times New Roman" w:hAnsi="Times New Roman" w:cs="Times New Roman"/>
          <w:sz w:val="28"/>
          <w:szCs w:val="28"/>
          <w:lang w:val="uk-UA"/>
        </w:rPr>
        <w:t xml:space="preserve">Поряд з проблематикою глобального громадянського суспільства, в політичній </w:t>
      </w:r>
      <w:proofErr w:type="spellStart"/>
      <w:r w:rsidRPr="006C7ACE">
        <w:rPr>
          <w:rFonts w:ascii="Times New Roman" w:hAnsi="Times New Roman" w:cs="Times New Roman"/>
          <w:sz w:val="28"/>
          <w:szCs w:val="28"/>
          <w:lang w:val="uk-UA"/>
        </w:rPr>
        <w:t>глобалістиці</w:t>
      </w:r>
      <w:proofErr w:type="spellEnd"/>
      <w:r w:rsidRPr="006C7ACE">
        <w:rPr>
          <w:rFonts w:ascii="Times New Roman" w:hAnsi="Times New Roman" w:cs="Times New Roman"/>
          <w:sz w:val="28"/>
          <w:szCs w:val="28"/>
          <w:lang w:val="uk-UA"/>
        </w:rPr>
        <w:t xml:space="preserve"> активно розробляється питання про формування нової моделі держави, вже не просто правової і соціальної, але й «</w:t>
      </w:r>
      <w:proofErr w:type="spellStart"/>
      <w:r w:rsidRPr="006C7ACE">
        <w:rPr>
          <w:rFonts w:ascii="Times New Roman" w:hAnsi="Times New Roman" w:cs="Times New Roman"/>
          <w:sz w:val="28"/>
          <w:szCs w:val="28"/>
          <w:lang w:val="uk-UA"/>
        </w:rPr>
        <w:t>соціоприродної</w:t>
      </w:r>
      <w:proofErr w:type="spellEnd"/>
      <w:r w:rsidRPr="006C7ACE">
        <w:rPr>
          <w:rFonts w:ascii="Times New Roman" w:hAnsi="Times New Roman" w:cs="Times New Roman"/>
          <w:sz w:val="28"/>
          <w:szCs w:val="28"/>
          <w:lang w:val="uk-UA"/>
        </w:rPr>
        <w:t>», «екологічної», «стійкої». Така держава повинна стати не тільки формою ефективної організації життя людей і задоволення їх життєвих потреб, забезпечуючи права і свободи кожної людини, але й повинно піклуватися про такі ж можливості для майбутніх поколінь, їх безпеку, збереження оточуючого природного середовища і стійкого освоєння природних ресурсів. Традиційно глобальне громадянське суспільство визначають як сукупність організацій та інституцій, церков, політичних партій та союзів, різноманітних добровільних організацій, що являються посередниками між державами і громадянами. Інститути громадянського суспільства представляють інтереси людей і створюють політичні канали, які пов’язують їх з державою. Згідно М.</w:t>
      </w:r>
      <w:proofErr w:type="spellStart"/>
      <w:r w:rsidRPr="006C7ACE">
        <w:rPr>
          <w:rFonts w:ascii="Times New Roman" w:hAnsi="Times New Roman" w:cs="Times New Roman"/>
          <w:sz w:val="28"/>
          <w:szCs w:val="28"/>
          <w:lang w:val="uk-UA"/>
        </w:rPr>
        <w:t>Кастельса</w:t>
      </w:r>
      <w:proofErr w:type="spellEnd"/>
      <w:r w:rsidRPr="006C7ACE">
        <w:rPr>
          <w:rFonts w:ascii="Times New Roman" w:hAnsi="Times New Roman" w:cs="Times New Roman"/>
          <w:sz w:val="28"/>
          <w:szCs w:val="28"/>
          <w:lang w:val="uk-UA"/>
        </w:rPr>
        <w:t>, соціальні зміни у мережевому суспільстві народжуються не всередині традиційних інститутів громадянського суспільства, а з переконань, що базуються на відторгненні домінуючих цінностей – патріархату, влади над природою, безмежного економічного росту, матеріального споживання. Неприйняття цих цінностей входить коренями у могутні суспільні рухи 60-хрр., що приблизили кінець індустріального світу і привели до появи нового погляду на життя, в основі якого повага до людського достоїнства, етика стійкого існування та екологічне відношення до світу. Саме цей погляд об’єднує всесвітню коаліцію неформальних рухів.</w:t>
      </w:r>
      <w:r>
        <w:rPr>
          <w:rFonts w:ascii="Times New Roman" w:hAnsi="Times New Roman" w:cs="Times New Roman"/>
          <w:sz w:val="28"/>
          <w:szCs w:val="28"/>
          <w:lang w:val="uk-UA"/>
        </w:rPr>
        <w:t xml:space="preserve"> </w:t>
      </w:r>
      <w:r w:rsidRPr="006C7ACE">
        <w:rPr>
          <w:rFonts w:ascii="Times New Roman" w:hAnsi="Times New Roman" w:cs="Times New Roman"/>
          <w:sz w:val="28"/>
          <w:szCs w:val="28"/>
          <w:lang w:val="uk-UA"/>
        </w:rPr>
        <w:t>Як свідчить аналіз першоджерел, реформування глобалізації приводить до народження громадянського суспільства нового типу. Воно не протиставляє себе державі, але й по своїм масштабам та організації являється глобальним. Своє втілення воно находить у сильних всесвітніх недержавних організаціях – таких, як «</w:t>
      </w:r>
      <w:proofErr w:type="spellStart"/>
      <w:r w:rsidRPr="006C7ACE">
        <w:rPr>
          <w:rFonts w:ascii="Times New Roman" w:hAnsi="Times New Roman" w:cs="Times New Roman"/>
          <w:sz w:val="28"/>
          <w:szCs w:val="28"/>
          <w:lang w:val="uk-UA"/>
        </w:rPr>
        <w:t>Оксфам</w:t>
      </w:r>
      <w:proofErr w:type="spellEnd"/>
      <w:r w:rsidRPr="006C7ACE">
        <w:rPr>
          <w:rFonts w:ascii="Times New Roman" w:hAnsi="Times New Roman" w:cs="Times New Roman"/>
          <w:sz w:val="28"/>
          <w:szCs w:val="28"/>
          <w:lang w:val="uk-UA"/>
        </w:rPr>
        <w:t>», «</w:t>
      </w:r>
      <w:proofErr w:type="spellStart"/>
      <w:r w:rsidRPr="006C7ACE">
        <w:rPr>
          <w:rFonts w:ascii="Times New Roman" w:hAnsi="Times New Roman" w:cs="Times New Roman"/>
          <w:sz w:val="28"/>
          <w:szCs w:val="28"/>
          <w:lang w:val="uk-UA"/>
        </w:rPr>
        <w:t>Грінпіс</w:t>
      </w:r>
      <w:proofErr w:type="spellEnd"/>
      <w:r w:rsidRPr="006C7ACE">
        <w:rPr>
          <w:rFonts w:ascii="Times New Roman" w:hAnsi="Times New Roman" w:cs="Times New Roman"/>
          <w:sz w:val="28"/>
          <w:szCs w:val="28"/>
          <w:lang w:val="uk-UA"/>
        </w:rPr>
        <w:t>», «Мережа третього світу»» чи «</w:t>
      </w:r>
      <w:proofErr w:type="spellStart"/>
      <w:r w:rsidRPr="006C7ACE">
        <w:rPr>
          <w:rFonts w:ascii="Times New Roman" w:hAnsi="Times New Roman" w:cs="Times New Roman"/>
          <w:sz w:val="28"/>
          <w:szCs w:val="28"/>
          <w:lang w:val="uk-UA"/>
        </w:rPr>
        <w:t>Рейнфорест</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екшн</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нетворк</w:t>
      </w:r>
      <w:proofErr w:type="spellEnd"/>
      <w:r w:rsidRPr="006C7ACE">
        <w:rPr>
          <w:rFonts w:ascii="Times New Roman" w:hAnsi="Times New Roman" w:cs="Times New Roman"/>
          <w:sz w:val="28"/>
          <w:szCs w:val="28"/>
          <w:lang w:val="uk-UA"/>
        </w:rPr>
        <w:t xml:space="preserve">», а також у коаліціях сотень менш сильних організацій. </w:t>
      </w:r>
      <w:proofErr w:type="spellStart"/>
      <w:r w:rsidRPr="006C7ACE">
        <w:rPr>
          <w:rFonts w:ascii="Times New Roman" w:hAnsi="Times New Roman" w:cs="Times New Roman"/>
          <w:sz w:val="28"/>
          <w:szCs w:val="28"/>
          <w:lang w:val="uk-UA"/>
        </w:rPr>
        <w:t>Сієтльська</w:t>
      </w:r>
      <w:proofErr w:type="spellEnd"/>
      <w:r w:rsidRPr="006C7ACE">
        <w:rPr>
          <w:rFonts w:ascii="Times New Roman" w:hAnsi="Times New Roman" w:cs="Times New Roman"/>
          <w:sz w:val="28"/>
          <w:szCs w:val="28"/>
          <w:lang w:val="uk-UA"/>
        </w:rPr>
        <w:t xml:space="preserve"> коаліція являє </w:t>
      </w:r>
      <w:r w:rsidRPr="006C7ACE">
        <w:rPr>
          <w:rFonts w:ascii="Times New Roman" w:hAnsi="Times New Roman" w:cs="Times New Roman"/>
          <w:sz w:val="28"/>
          <w:szCs w:val="28"/>
          <w:lang w:val="uk-UA"/>
        </w:rPr>
        <w:lastRenderedPageBreak/>
        <w:t xml:space="preserve">собою приклад політичного руху нового типу, характерного для нашого інформаційного століття. Глобальне громадянське суспільство є новим концептом, що пов’язане з процесами глобалізації, які відбуваються у сучасному світі і осмислюються у своїх </w:t>
      </w:r>
      <w:proofErr w:type="spellStart"/>
      <w:r w:rsidRPr="006C7ACE">
        <w:rPr>
          <w:rFonts w:ascii="Times New Roman" w:hAnsi="Times New Roman" w:cs="Times New Roman"/>
          <w:sz w:val="28"/>
          <w:szCs w:val="28"/>
          <w:lang w:val="uk-UA"/>
        </w:rPr>
        <w:t>парадигмальних</w:t>
      </w:r>
      <w:proofErr w:type="spellEnd"/>
      <w:r w:rsidRPr="006C7ACE">
        <w:rPr>
          <w:rFonts w:ascii="Times New Roman" w:hAnsi="Times New Roman" w:cs="Times New Roman"/>
          <w:sz w:val="28"/>
          <w:szCs w:val="28"/>
          <w:lang w:val="uk-UA"/>
        </w:rPr>
        <w:t xml:space="preserve"> засадах. Громадянське суспільство, а тим більше глобальне громадянське суспільство, не існує само по собі. Має місце історико-культурний, соціально-політичний та економічний контекст.</w:t>
      </w:r>
      <w:r>
        <w:rPr>
          <w:rFonts w:ascii="Times New Roman" w:hAnsi="Times New Roman" w:cs="Times New Roman"/>
          <w:sz w:val="28"/>
          <w:szCs w:val="28"/>
          <w:lang w:val="uk-UA"/>
        </w:rPr>
        <w:t xml:space="preserve"> </w:t>
      </w:r>
      <w:r w:rsidRPr="006C7ACE">
        <w:rPr>
          <w:rFonts w:ascii="Times New Roman" w:hAnsi="Times New Roman" w:cs="Times New Roman"/>
          <w:sz w:val="28"/>
          <w:szCs w:val="28"/>
          <w:lang w:val="uk-UA"/>
        </w:rPr>
        <w:t xml:space="preserve">Можна назвати концепт «глобального громадянського суспільства» свого роду «ідеальним типом» згідно з М.Вебером, тобто інтелектуальною конструкцією, яка описує стан справ у цьому конструкті і </w:t>
      </w:r>
      <w:proofErr w:type="spellStart"/>
      <w:r w:rsidRPr="006C7ACE">
        <w:rPr>
          <w:rFonts w:ascii="Times New Roman" w:hAnsi="Times New Roman" w:cs="Times New Roman"/>
          <w:sz w:val="28"/>
          <w:szCs w:val="28"/>
          <w:lang w:val="uk-UA"/>
        </w:rPr>
        <w:t>передвизначає</w:t>
      </w:r>
      <w:proofErr w:type="spellEnd"/>
      <w:r w:rsidRPr="006C7ACE">
        <w:rPr>
          <w:rFonts w:ascii="Times New Roman" w:hAnsi="Times New Roman" w:cs="Times New Roman"/>
          <w:sz w:val="28"/>
          <w:szCs w:val="28"/>
          <w:lang w:val="uk-UA"/>
        </w:rPr>
        <w:t xml:space="preserve"> силові лінії і реперні точки у дійсності в процесі її становлення. Глобальне громадянську суспільство - це поки що абстракція, що представляє собою проект існування західного суспільства без національної держави, тобто змісту без форми. Це суспільство мислиться виключно як таким, яке створене на індивідуальній ідентичності, по ту сторону всіх форм ідентичності колективної - етнічної, народної, релігійної і навіть національної. Ще І.Кант створив теорію громадянського суспільства у дусі пацифізму і антропологічного оптимізму, вважаючи, що воювати між собою і захищати держави-нації нерозумно, а корисніше і прибутковіше співпрацювати. Тоді й реалізується громадянське суспільство, засноване на розумі і моралі. Громадянське суспільство, таким чином, мислиться як таким, що виходить за межі національних держав і протиставляється їм як формам організації, які слід анулювати. Форма національної ідентичності повинна уступити місце ідентичності виключно індивідуальній і тоді ми отримаємо суспільство індивідуумів, у якому ніяких форм колективної ідентичності не залишиться. Якщо розмістити концепт громадянського суспільства у конкретний історичний контекст, то ми побачимо, що суспільство не може бути глобальним, </w:t>
      </w:r>
      <w:proofErr w:type="spellStart"/>
      <w:r w:rsidRPr="006C7ACE">
        <w:rPr>
          <w:rFonts w:ascii="Times New Roman" w:hAnsi="Times New Roman" w:cs="Times New Roman"/>
          <w:sz w:val="28"/>
          <w:szCs w:val="28"/>
          <w:lang w:val="uk-UA"/>
        </w:rPr>
        <w:t>зверхнаціональним</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постдержавним</w:t>
      </w:r>
      <w:proofErr w:type="spellEnd"/>
      <w:r w:rsidRPr="006C7ACE">
        <w:rPr>
          <w:rFonts w:ascii="Times New Roman" w:hAnsi="Times New Roman" w:cs="Times New Roman"/>
          <w:sz w:val="28"/>
          <w:szCs w:val="28"/>
          <w:lang w:val="uk-UA"/>
        </w:rPr>
        <w:t xml:space="preserve">, але в кінці кінців воно все ж таки стане глобальним.. Тому ми розглядаємо глобальне громадянське суспільство як вищу форум суспільства громадянського, його оптимум. Сучасні підходи до дослідження складних процесів взаємодії громадянського суспільства з різними рівнями соціуму і ролі громадянського суспільства в систему глобального суспільства передбачають модель, у рамках якої виділяються відмінності між державою, політичним суспільством, громадянським суспільством, економічним суспільством. Такі слабко структуровані складні об’єкти вивчаються сучасною наукою як системи, тобто у взаємодії елементів в їх системі. Головна мета системної методології – орієнтація конкретних досліджень на цілісне сприйняття складних об’єктів; виявлення багатоманітності зв’язків і відносин всередині такого об’єкта і у його взаємовідносинах з оточенням; вивчення механізму її зміни. У контексті </w:t>
      </w:r>
      <w:r w:rsidRPr="006C7ACE">
        <w:rPr>
          <w:rFonts w:ascii="Times New Roman" w:hAnsi="Times New Roman" w:cs="Times New Roman"/>
          <w:sz w:val="28"/>
          <w:szCs w:val="28"/>
          <w:lang w:val="uk-UA"/>
        </w:rPr>
        <w:lastRenderedPageBreak/>
        <w:t xml:space="preserve">системного опису об’єкта дослідження у його побудові виділяються елементи – упорядкована множина взаємопов'язаних узагальнюючих характеристик; доступних для безпосереднього емпіричного спостереження і оцінки. В інструментальному плані системний підхід органічно виливається у створення системної моделі, що представляє громадянське суспільство в </w:t>
      </w:r>
      <w:proofErr w:type="spellStart"/>
      <w:r w:rsidRPr="006C7ACE">
        <w:rPr>
          <w:rFonts w:ascii="Times New Roman" w:hAnsi="Times New Roman" w:cs="Times New Roman"/>
          <w:sz w:val="28"/>
          <w:szCs w:val="28"/>
          <w:lang w:val="uk-UA"/>
        </w:rPr>
        <w:t>операціоналізованому</w:t>
      </w:r>
      <w:proofErr w:type="spellEnd"/>
      <w:r w:rsidRPr="006C7ACE">
        <w:rPr>
          <w:rFonts w:ascii="Times New Roman" w:hAnsi="Times New Roman" w:cs="Times New Roman"/>
          <w:sz w:val="28"/>
          <w:szCs w:val="28"/>
          <w:lang w:val="uk-UA"/>
        </w:rPr>
        <w:t xml:space="preserve"> вигляді, тобто як об’єкт емпіричного спостереження і дослідження.</w:t>
      </w:r>
      <w:r>
        <w:rPr>
          <w:rFonts w:ascii="Times New Roman" w:hAnsi="Times New Roman" w:cs="Times New Roman"/>
          <w:sz w:val="28"/>
          <w:szCs w:val="28"/>
          <w:lang w:val="uk-UA"/>
        </w:rPr>
        <w:t xml:space="preserve"> </w:t>
      </w:r>
      <w:r w:rsidRPr="006C7ACE">
        <w:rPr>
          <w:rFonts w:ascii="Times New Roman" w:hAnsi="Times New Roman" w:cs="Times New Roman"/>
          <w:sz w:val="28"/>
          <w:szCs w:val="28"/>
          <w:lang w:val="uk-UA"/>
        </w:rPr>
        <w:t xml:space="preserve">Модель накладає певний порядок на невпорядковану множину фактів і подій, у яких представлена соціокультурна реальність, що забезпечує певну логіку опису громадянського суспільства, допомагаючи вивільнитися від другорядних факторів, встановити найбільш істотні зв’язки і відносини, виявити тенденції розвитку. Сформований системний образ громадянського суспільства як модель стає засобом подолання лакун інформації, неодмінних у відношенні такої складної соціальної системи. Системність взаємозв’язків показників у моделі дозволяє «реконструювати» ланки, яких не вистачає у системі у ході імітації моделі. Певне, що результат нашого порівняння перш за все залежить від тієї концептуально-теоретичної інтерпретації ідеї громадянського суспільства, котра закладена в основу використовуваної нами моделі. Сьогодні існує велика кількість інтерпретацій цієї моделі, рівно як і уявлень про застосування самого поняття громадянського суспільства до соціокультурної реальності сучасної України. Діапазон розходжень розгортається від ототожнення громадянського суспільства з правовою державою, на одному полюсі (традиція, яка доходить аж до Гегеля) до його протиставлення державі як певної царини соціуму – сфери позадержавних відносин, на іншому (позиція, більш близька американській традиції). Крім того, щоб порівняння соціокультурної реальності з абстрактною аналітичною моделлю склалася, сама модель (Framework) повинна бути </w:t>
      </w:r>
      <w:proofErr w:type="spellStart"/>
      <w:r w:rsidRPr="006C7ACE">
        <w:rPr>
          <w:rFonts w:ascii="Times New Roman" w:hAnsi="Times New Roman" w:cs="Times New Roman"/>
          <w:sz w:val="28"/>
          <w:szCs w:val="28"/>
          <w:lang w:val="uk-UA"/>
        </w:rPr>
        <w:t>операціоналізована</w:t>
      </w:r>
      <w:proofErr w:type="spellEnd"/>
      <w:r w:rsidRPr="006C7ACE">
        <w:rPr>
          <w:rFonts w:ascii="Times New Roman" w:hAnsi="Times New Roman" w:cs="Times New Roman"/>
          <w:sz w:val="28"/>
          <w:szCs w:val="28"/>
          <w:lang w:val="uk-UA"/>
        </w:rPr>
        <w:t xml:space="preserve">, тобто представлена у вигляді, що дозволяє описати громадянське суспільство у якості об’єкта дослідження, як мінімум упорядкованим набором базових характеристик і категорій, як і можуть бути емпірично спостережливі та виміряні. Одна з головних цілей моделювання – уявити громадянське суспільство у такому формалізованому вигляді, який би дозволяв </w:t>
      </w:r>
      <w:proofErr w:type="spellStart"/>
      <w:r w:rsidRPr="006C7ACE">
        <w:rPr>
          <w:rFonts w:ascii="Times New Roman" w:hAnsi="Times New Roman" w:cs="Times New Roman"/>
          <w:sz w:val="28"/>
          <w:szCs w:val="28"/>
          <w:lang w:val="uk-UA"/>
        </w:rPr>
        <w:t>співставляти</w:t>
      </w:r>
      <w:proofErr w:type="spellEnd"/>
      <w:r w:rsidRPr="006C7ACE">
        <w:rPr>
          <w:rFonts w:ascii="Times New Roman" w:hAnsi="Times New Roman" w:cs="Times New Roman"/>
          <w:sz w:val="28"/>
          <w:szCs w:val="28"/>
          <w:lang w:val="uk-UA"/>
        </w:rPr>
        <w:t xml:space="preserve"> явища, що спостерігаються, по інтенсивності ознак і динаміці їх змін, встановлювати подібність і відмінності між ними, використовувати логічні і математичні методи обробки інформації.</w:t>
      </w:r>
      <w:r>
        <w:rPr>
          <w:rFonts w:ascii="Times New Roman" w:hAnsi="Times New Roman" w:cs="Times New Roman"/>
          <w:sz w:val="28"/>
          <w:szCs w:val="28"/>
          <w:lang w:val="uk-UA"/>
        </w:rPr>
        <w:t xml:space="preserve"> </w:t>
      </w:r>
      <w:r w:rsidRPr="006C7ACE">
        <w:rPr>
          <w:rFonts w:ascii="Times New Roman" w:hAnsi="Times New Roman" w:cs="Times New Roman"/>
          <w:sz w:val="28"/>
          <w:szCs w:val="28"/>
          <w:lang w:val="uk-UA"/>
        </w:rPr>
        <w:t xml:space="preserve">Завдяки формалізації і квантифікації моделі, отримувані з її допомогою оцінки тану і розвитку громадянського суспільства, стає більш визначеними і «вимірюваними». Через </w:t>
      </w:r>
      <w:proofErr w:type="spellStart"/>
      <w:r w:rsidRPr="006C7ACE">
        <w:rPr>
          <w:rFonts w:ascii="Times New Roman" w:hAnsi="Times New Roman" w:cs="Times New Roman"/>
          <w:sz w:val="28"/>
          <w:szCs w:val="28"/>
          <w:lang w:val="uk-UA"/>
        </w:rPr>
        <w:t>операціоналізацію</w:t>
      </w:r>
      <w:proofErr w:type="spellEnd"/>
      <w:r w:rsidRPr="006C7ACE">
        <w:rPr>
          <w:rFonts w:ascii="Times New Roman" w:hAnsi="Times New Roman" w:cs="Times New Roman"/>
          <w:sz w:val="28"/>
          <w:szCs w:val="28"/>
          <w:lang w:val="uk-UA"/>
        </w:rPr>
        <w:t xml:space="preserve"> концептуально-теоретичної моделі опосередковується зв'язок між теоретичним </w:t>
      </w:r>
      <w:proofErr w:type="spellStart"/>
      <w:r w:rsidRPr="006C7ACE">
        <w:rPr>
          <w:rFonts w:ascii="Times New Roman" w:hAnsi="Times New Roman" w:cs="Times New Roman"/>
          <w:sz w:val="28"/>
          <w:szCs w:val="28"/>
          <w:lang w:val="uk-UA"/>
        </w:rPr>
        <w:t>макро-</w:t>
      </w:r>
      <w:proofErr w:type="spellEnd"/>
      <w:r w:rsidRPr="006C7ACE">
        <w:rPr>
          <w:rFonts w:ascii="Times New Roman" w:hAnsi="Times New Roman" w:cs="Times New Roman"/>
          <w:sz w:val="28"/>
          <w:szCs w:val="28"/>
          <w:lang w:val="uk-UA"/>
        </w:rPr>
        <w:t xml:space="preserve"> та емпіричними </w:t>
      </w:r>
      <w:proofErr w:type="spellStart"/>
      <w:r w:rsidRPr="006C7ACE">
        <w:rPr>
          <w:rFonts w:ascii="Times New Roman" w:hAnsi="Times New Roman" w:cs="Times New Roman"/>
          <w:sz w:val="28"/>
          <w:szCs w:val="28"/>
          <w:lang w:val="uk-UA"/>
        </w:rPr>
        <w:t>мікрорівнями</w:t>
      </w:r>
      <w:proofErr w:type="spellEnd"/>
      <w:r w:rsidRPr="006C7ACE">
        <w:rPr>
          <w:rFonts w:ascii="Times New Roman" w:hAnsi="Times New Roman" w:cs="Times New Roman"/>
          <w:sz w:val="28"/>
          <w:szCs w:val="28"/>
          <w:lang w:val="uk-UA"/>
        </w:rPr>
        <w:t xml:space="preserve"> дослідження. Надійність результатів і висновків дослідження </w:t>
      </w:r>
      <w:r w:rsidRPr="006C7ACE">
        <w:rPr>
          <w:rFonts w:ascii="Times New Roman" w:hAnsi="Times New Roman" w:cs="Times New Roman"/>
          <w:sz w:val="28"/>
          <w:szCs w:val="28"/>
          <w:lang w:val="uk-UA"/>
        </w:rPr>
        <w:lastRenderedPageBreak/>
        <w:t xml:space="preserve">громадянського суспільства залежать від концептуально-теоретичної і </w:t>
      </w:r>
      <w:proofErr w:type="spellStart"/>
      <w:r w:rsidRPr="006C7ACE">
        <w:rPr>
          <w:rFonts w:ascii="Times New Roman" w:hAnsi="Times New Roman" w:cs="Times New Roman"/>
          <w:sz w:val="28"/>
          <w:szCs w:val="28"/>
          <w:lang w:val="uk-UA"/>
        </w:rPr>
        <w:t>операціональної</w:t>
      </w:r>
      <w:proofErr w:type="spellEnd"/>
      <w:r w:rsidRPr="006C7ACE">
        <w:rPr>
          <w:rFonts w:ascii="Times New Roman" w:hAnsi="Times New Roman" w:cs="Times New Roman"/>
          <w:sz w:val="28"/>
          <w:szCs w:val="28"/>
          <w:lang w:val="uk-UA"/>
        </w:rPr>
        <w:t xml:space="preserve"> адекватності моделі. Концептуально-теоретична модель, яка інтерпретує ідею громадянського суспільства в вітчизняному контексті, повинна включати загальні положення, які описують громадянське суспільство в цілому, його структуру і механізми розвитку. Модель в загальному вигляді слугує інструментом виміру, перетворення і може бути створена у результаті вивчення історичного, іманентно включаючи: 1) аналіз – опис; 2) діагноз – пояснення закономірностей його змін; 3) прогноз – передбачення його подальшої трансформації, що направлене на удосконалення існуючого суспільства у напрямі бажаного майбутнього. Від пріоритетів прийнятої моделі громадянського суспільства залежить, наприклад, альтернативний напрямок суспільних ресурсів і зусиль або на підтримку політичних парті1, або на підтримку суспільних ініціатив і правозахисних організацій, створення </w:t>
      </w:r>
      <w:proofErr w:type="spellStart"/>
      <w:r w:rsidRPr="006C7ACE">
        <w:rPr>
          <w:rFonts w:ascii="Times New Roman" w:hAnsi="Times New Roman" w:cs="Times New Roman"/>
          <w:sz w:val="28"/>
          <w:szCs w:val="28"/>
          <w:lang w:val="uk-UA"/>
        </w:rPr>
        <w:t>благоприємного</w:t>
      </w:r>
      <w:proofErr w:type="spellEnd"/>
      <w:r w:rsidRPr="006C7ACE">
        <w:rPr>
          <w:rFonts w:ascii="Times New Roman" w:hAnsi="Times New Roman" w:cs="Times New Roman"/>
          <w:sz w:val="28"/>
          <w:szCs w:val="28"/>
          <w:lang w:val="uk-UA"/>
        </w:rPr>
        <w:t xml:space="preserve"> клімату та інноваційної інфраструктури для розвитку некомерційних організацій і малого бізнесу.</w:t>
      </w:r>
      <w:r>
        <w:rPr>
          <w:rFonts w:ascii="Times New Roman" w:hAnsi="Times New Roman" w:cs="Times New Roman"/>
          <w:sz w:val="28"/>
          <w:szCs w:val="28"/>
          <w:lang w:val="uk-UA"/>
        </w:rPr>
        <w:t xml:space="preserve"> </w:t>
      </w:r>
      <w:r w:rsidRPr="006C7ACE">
        <w:rPr>
          <w:rFonts w:ascii="Times New Roman" w:hAnsi="Times New Roman" w:cs="Times New Roman"/>
          <w:sz w:val="28"/>
          <w:szCs w:val="28"/>
          <w:lang w:val="uk-UA"/>
        </w:rPr>
        <w:t xml:space="preserve">Управління процесом трансформації суспільства в Україні як цілеспрямований, превентивний процес, на основі зворотного зв’язку вплив на зміни, які в ньому відбуваються, з метою укріплення позитивних і нейтралізації негативних тенденцій потребує моніторингу – регулярного збору та аналізу емпіричних даних про «громадянський стан суспільства» і безперервного прогнозування динаміки його змін. Так, в країнах Західної Європи досліджуються ключові аспекти глобального громадянського суспільства, серед яких глобальне управління, глобальна безпека тощо. Під глобальним управлінням розуміються мінімальні межі принципів, правил та законів, які необхідні для рішення глобальних проблем міжнародними організаціями та національними урядами. Програма глобальної безпеки прагне осягнути негативні наслідки економічних, політичних та культурних процесів глобалізації та виявити стратегії подолання глобальної небезпеки для світових країн. Перелічені аспекти глобального громадянського суспільства мають трьохступеневий методологічний підхід: 1) </w:t>
      </w:r>
      <w:proofErr w:type="spellStart"/>
      <w:r w:rsidRPr="006C7ACE">
        <w:rPr>
          <w:rFonts w:ascii="Times New Roman" w:hAnsi="Times New Roman" w:cs="Times New Roman"/>
          <w:sz w:val="28"/>
          <w:szCs w:val="28"/>
          <w:lang w:val="uk-UA"/>
        </w:rPr>
        <w:t>міждисциплінарність</w:t>
      </w:r>
      <w:proofErr w:type="spellEnd"/>
      <w:r w:rsidRPr="006C7ACE">
        <w:rPr>
          <w:rFonts w:ascii="Times New Roman" w:hAnsi="Times New Roman" w:cs="Times New Roman"/>
          <w:sz w:val="28"/>
          <w:szCs w:val="28"/>
          <w:lang w:val="uk-UA"/>
        </w:rPr>
        <w:t xml:space="preserve">; 2) налагодження партнерства директивних органів і громадянського суспільства; 3) конструктивний діалог на рівні науки. </w:t>
      </w:r>
    </w:p>
    <w:p w:rsidR="006C7ACE" w:rsidRPr="006C7ACE" w:rsidRDefault="006C7ACE" w:rsidP="006C7ACE">
      <w:pPr>
        <w:ind w:firstLine="708"/>
        <w:jc w:val="both"/>
        <w:rPr>
          <w:rFonts w:ascii="Times New Roman" w:hAnsi="Times New Roman" w:cs="Times New Roman"/>
          <w:sz w:val="28"/>
          <w:szCs w:val="28"/>
          <w:lang w:val="uk-UA"/>
        </w:rPr>
      </w:pPr>
    </w:p>
    <w:p w:rsidR="006C7ACE" w:rsidRPr="006C7ACE" w:rsidRDefault="006C7ACE" w:rsidP="006C7ACE">
      <w:pPr>
        <w:ind w:firstLine="708"/>
        <w:jc w:val="center"/>
        <w:rPr>
          <w:rFonts w:ascii="Times New Roman" w:hAnsi="Times New Roman" w:cs="Times New Roman"/>
          <w:sz w:val="28"/>
          <w:szCs w:val="28"/>
          <w:lang w:val="uk-UA"/>
        </w:rPr>
      </w:pPr>
      <w:r w:rsidRPr="006C7ACE">
        <w:rPr>
          <w:rFonts w:ascii="Times New Roman" w:hAnsi="Times New Roman" w:cs="Times New Roman"/>
          <w:sz w:val="28"/>
          <w:szCs w:val="28"/>
          <w:lang w:val="uk-UA"/>
        </w:rPr>
        <w:t>Література</w:t>
      </w:r>
    </w:p>
    <w:p w:rsidR="006C7ACE" w:rsidRPr="006C7ACE" w:rsidRDefault="006C7ACE" w:rsidP="006C7ACE">
      <w:pPr>
        <w:ind w:firstLine="708"/>
        <w:jc w:val="both"/>
        <w:rPr>
          <w:rFonts w:ascii="Times New Roman" w:hAnsi="Times New Roman" w:cs="Times New Roman"/>
          <w:sz w:val="28"/>
          <w:szCs w:val="28"/>
          <w:lang w:val="uk-UA"/>
        </w:rPr>
      </w:pP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Pr="006C7ACE">
        <w:rPr>
          <w:rFonts w:ascii="Times New Roman" w:hAnsi="Times New Roman" w:cs="Times New Roman"/>
          <w:sz w:val="28"/>
          <w:szCs w:val="28"/>
          <w:lang w:val="uk-UA"/>
        </w:rPr>
        <w:t xml:space="preserve">Бек У. </w:t>
      </w:r>
      <w:proofErr w:type="spellStart"/>
      <w:r w:rsidRPr="006C7ACE">
        <w:rPr>
          <w:rFonts w:ascii="Times New Roman" w:hAnsi="Times New Roman" w:cs="Times New Roman"/>
          <w:sz w:val="28"/>
          <w:szCs w:val="28"/>
          <w:lang w:val="uk-UA"/>
        </w:rPr>
        <w:t>Общество</w:t>
      </w:r>
      <w:proofErr w:type="spellEnd"/>
      <w:r w:rsidRPr="006C7ACE">
        <w:rPr>
          <w:rFonts w:ascii="Times New Roman" w:hAnsi="Times New Roman" w:cs="Times New Roman"/>
          <w:sz w:val="28"/>
          <w:szCs w:val="28"/>
          <w:lang w:val="uk-UA"/>
        </w:rPr>
        <w:t xml:space="preserve"> риска: На </w:t>
      </w:r>
      <w:proofErr w:type="spellStart"/>
      <w:r w:rsidRPr="006C7ACE">
        <w:rPr>
          <w:rFonts w:ascii="Times New Roman" w:hAnsi="Times New Roman" w:cs="Times New Roman"/>
          <w:sz w:val="28"/>
          <w:szCs w:val="28"/>
          <w:lang w:val="uk-UA"/>
        </w:rPr>
        <w:t>пути</w:t>
      </w:r>
      <w:proofErr w:type="spellEnd"/>
      <w:r w:rsidRPr="006C7ACE">
        <w:rPr>
          <w:rFonts w:ascii="Times New Roman" w:hAnsi="Times New Roman" w:cs="Times New Roman"/>
          <w:sz w:val="28"/>
          <w:szCs w:val="28"/>
          <w:lang w:val="uk-UA"/>
        </w:rPr>
        <w:t xml:space="preserve"> к другому модерну / У. Бек; [Пер. с </w:t>
      </w:r>
      <w:proofErr w:type="spellStart"/>
      <w:r w:rsidRPr="006C7ACE">
        <w:rPr>
          <w:rFonts w:ascii="Times New Roman" w:hAnsi="Times New Roman" w:cs="Times New Roman"/>
          <w:sz w:val="28"/>
          <w:szCs w:val="28"/>
          <w:lang w:val="uk-UA"/>
        </w:rPr>
        <w:t>нем</w:t>
      </w:r>
      <w:proofErr w:type="spellEnd"/>
      <w:r w:rsidRPr="006C7ACE">
        <w:rPr>
          <w:rFonts w:ascii="Times New Roman" w:hAnsi="Times New Roman" w:cs="Times New Roman"/>
          <w:sz w:val="28"/>
          <w:szCs w:val="28"/>
          <w:lang w:val="uk-UA"/>
        </w:rPr>
        <w:t xml:space="preserve">. В. </w:t>
      </w:r>
      <w:proofErr w:type="spellStart"/>
      <w:r w:rsidRPr="006C7ACE">
        <w:rPr>
          <w:rFonts w:ascii="Times New Roman" w:hAnsi="Times New Roman" w:cs="Times New Roman"/>
          <w:sz w:val="28"/>
          <w:szCs w:val="28"/>
          <w:lang w:val="uk-UA"/>
        </w:rPr>
        <w:t>Сидельника</w:t>
      </w:r>
      <w:proofErr w:type="spellEnd"/>
      <w:r w:rsidRPr="006C7ACE">
        <w:rPr>
          <w:rFonts w:ascii="Times New Roman" w:hAnsi="Times New Roman" w:cs="Times New Roman"/>
          <w:sz w:val="28"/>
          <w:szCs w:val="28"/>
          <w:lang w:val="uk-UA"/>
        </w:rPr>
        <w:t xml:space="preserve"> и Н. </w:t>
      </w:r>
      <w:proofErr w:type="spellStart"/>
      <w:r w:rsidRPr="006C7ACE">
        <w:rPr>
          <w:rFonts w:ascii="Times New Roman" w:hAnsi="Times New Roman" w:cs="Times New Roman"/>
          <w:sz w:val="28"/>
          <w:szCs w:val="28"/>
          <w:lang w:val="uk-UA"/>
        </w:rPr>
        <w:t>Федоровой</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Послесл</w:t>
      </w:r>
      <w:proofErr w:type="spellEnd"/>
      <w:r w:rsidRPr="006C7ACE">
        <w:rPr>
          <w:rFonts w:ascii="Times New Roman" w:hAnsi="Times New Roman" w:cs="Times New Roman"/>
          <w:sz w:val="28"/>
          <w:szCs w:val="28"/>
          <w:lang w:val="uk-UA"/>
        </w:rPr>
        <w:t xml:space="preserve">. А. </w:t>
      </w:r>
      <w:proofErr w:type="spellStart"/>
      <w:r w:rsidRPr="006C7ACE">
        <w:rPr>
          <w:rFonts w:ascii="Times New Roman" w:hAnsi="Times New Roman" w:cs="Times New Roman"/>
          <w:sz w:val="28"/>
          <w:szCs w:val="28"/>
          <w:lang w:val="uk-UA"/>
        </w:rPr>
        <w:t>Филиппова</w:t>
      </w:r>
      <w:proofErr w:type="spellEnd"/>
      <w:r w:rsidRPr="006C7ACE">
        <w:rPr>
          <w:rFonts w:ascii="Times New Roman" w:hAnsi="Times New Roman" w:cs="Times New Roman"/>
          <w:sz w:val="28"/>
          <w:szCs w:val="28"/>
          <w:lang w:val="uk-UA"/>
        </w:rPr>
        <w:t xml:space="preserve">]. – М.: </w:t>
      </w:r>
      <w:proofErr w:type="spellStart"/>
      <w:r w:rsidRPr="006C7ACE">
        <w:rPr>
          <w:rFonts w:ascii="Times New Roman" w:hAnsi="Times New Roman" w:cs="Times New Roman"/>
          <w:sz w:val="28"/>
          <w:szCs w:val="28"/>
          <w:lang w:val="uk-UA"/>
        </w:rPr>
        <w:t>Прогресс-Традиция</w:t>
      </w:r>
      <w:proofErr w:type="spellEnd"/>
      <w:r w:rsidRPr="006C7ACE">
        <w:rPr>
          <w:rFonts w:ascii="Times New Roman" w:hAnsi="Times New Roman" w:cs="Times New Roman"/>
          <w:sz w:val="28"/>
          <w:szCs w:val="28"/>
          <w:lang w:val="uk-UA"/>
        </w:rPr>
        <w:t xml:space="preserve">, 2000. – 384 с. </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6C7ACE">
        <w:rPr>
          <w:rFonts w:ascii="Times New Roman" w:hAnsi="Times New Roman" w:cs="Times New Roman"/>
          <w:sz w:val="28"/>
          <w:szCs w:val="28"/>
          <w:lang w:val="uk-UA"/>
        </w:rPr>
        <w:t xml:space="preserve">Бек У. </w:t>
      </w:r>
      <w:proofErr w:type="spellStart"/>
      <w:r w:rsidRPr="006C7ACE">
        <w:rPr>
          <w:rFonts w:ascii="Times New Roman" w:hAnsi="Times New Roman" w:cs="Times New Roman"/>
          <w:sz w:val="28"/>
          <w:szCs w:val="28"/>
          <w:lang w:val="uk-UA"/>
        </w:rPr>
        <w:t>Что</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такое</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глобализация</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Ошибка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глобализма</w:t>
      </w:r>
      <w:proofErr w:type="spellEnd"/>
      <w:r w:rsidRPr="006C7ACE">
        <w:rPr>
          <w:rFonts w:ascii="Times New Roman" w:hAnsi="Times New Roman" w:cs="Times New Roman"/>
          <w:sz w:val="28"/>
          <w:szCs w:val="28"/>
          <w:lang w:val="uk-UA"/>
        </w:rPr>
        <w:t xml:space="preserve"> – </w:t>
      </w:r>
      <w:proofErr w:type="spellStart"/>
      <w:r w:rsidRPr="006C7ACE">
        <w:rPr>
          <w:rFonts w:ascii="Times New Roman" w:hAnsi="Times New Roman" w:cs="Times New Roman"/>
          <w:sz w:val="28"/>
          <w:szCs w:val="28"/>
          <w:lang w:val="uk-UA"/>
        </w:rPr>
        <w:t>ответы</w:t>
      </w:r>
      <w:proofErr w:type="spellEnd"/>
      <w:r w:rsidRPr="006C7ACE">
        <w:rPr>
          <w:rFonts w:ascii="Times New Roman" w:hAnsi="Times New Roman" w:cs="Times New Roman"/>
          <w:sz w:val="28"/>
          <w:szCs w:val="28"/>
          <w:lang w:val="uk-UA"/>
        </w:rPr>
        <w:t xml:space="preserve"> на </w:t>
      </w:r>
      <w:proofErr w:type="spellStart"/>
      <w:r w:rsidRPr="006C7ACE">
        <w:rPr>
          <w:rFonts w:ascii="Times New Roman" w:hAnsi="Times New Roman" w:cs="Times New Roman"/>
          <w:sz w:val="28"/>
          <w:szCs w:val="28"/>
          <w:lang w:val="uk-UA"/>
        </w:rPr>
        <w:t>глобализацию</w:t>
      </w:r>
      <w:proofErr w:type="spellEnd"/>
      <w:r w:rsidRPr="006C7ACE">
        <w:rPr>
          <w:rFonts w:ascii="Times New Roman" w:hAnsi="Times New Roman" w:cs="Times New Roman"/>
          <w:sz w:val="28"/>
          <w:szCs w:val="28"/>
          <w:lang w:val="uk-UA"/>
        </w:rPr>
        <w:t xml:space="preserve"> / У. Бек: [пер. с </w:t>
      </w:r>
      <w:proofErr w:type="spellStart"/>
      <w:r w:rsidRPr="006C7ACE">
        <w:rPr>
          <w:rFonts w:ascii="Times New Roman" w:hAnsi="Times New Roman" w:cs="Times New Roman"/>
          <w:sz w:val="28"/>
          <w:szCs w:val="28"/>
          <w:lang w:val="uk-UA"/>
        </w:rPr>
        <w:t>нем</w:t>
      </w:r>
      <w:proofErr w:type="spellEnd"/>
      <w:r w:rsidRPr="006C7ACE">
        <w:rPr>
          <w:rFonts w:ascii="Times New Roman" w:hAnsi="Times New Roman" w:cs="Times New Roman"/>
          <w:sz w:val="28"/>
          <w:szCs w:val="28"/>
          <w:lang w:val="uk-UA"/>
        </w:rPr>
        <w:t xml:space="preserve">. А. </w:t>
      </w:r>
      <w:proofErr w:type="spellStart"/>
      <w:r w:rsidRPr="006C7ACE">
        <w:rPr>
          <w:rFonts w:ascii="Times New Roman" w:hAnsi="Times New Roman" w:cs="Times New Roman"/>
          <w:sz w:val="28"/>
          <w:szCs w:val="28"/>
          <w:lang w:val="uk-UA"/>
        </w:rPr>
        <w:t>Григорьева</w:t>
      </w:r>
      <w:proofErr w:type="spellEnd"/>
      <w:r w:rsidRPr="006C7ACE">
        <w:rPr>
          <w:rFonts w:ascii="Times New Roman" w:hAnsi="Times New Roman" w:cs="Times New Roman"/>
          <w:sz w:val="28"/>
          <w:szCs w:val="28"/>
          <w:lang w:val="uk-UA"/>
        </w:rPr>
        <w:t xml:space="preserve">, В. </w:t>
      </w:r>
      <w:proofErr w:type="spellStart"/>
      <w:r w:rsidRPr="006C7ACE">
        <w:rPr>
          <w:rFonts w:ascii="Times New Roman" w:hAnsi="Times New Roman" w:cs="Times New Roman"/>
          <w:sz w:val="28"/>
          <w:szCs w:val="28"/>
          <w:lang w:val="uk-UA"/>
        </w:rPr>
        <w:t>Сидельника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общ</w:t>
      </w:r>
      <w:proofErr w:type="spellEnd"/>
      <w:r w:rsidRPr="006C7ACE">
        <w:rPr>
          <w:rFonts w:ascii="Times New Roman" w:hAnsi="Times New Roman" w:cs="Times New Roman"/>
          <w:sz w:val="28"/>
          <w:szCs w:val="28"/>
          <w:lang w:val="uk-UA"/>
        </w:rPr>
        <w:t xml:space="preserve">. ред. и </w:t>
      </w:r>
      <w:proofErr w:type="spellStart"/>
      <w:r w:rsidRPr="006C7ACE">
        <w:rPr>
          <w:rFonts w:ascii="Times New Roman" w:hAnsi="Times New Roman" w:cs="Times New Roman"/>
          <w:sz w:val="28"/>
          <w:szCs w:val="28"/>
          <w:lang w:val="uk-UA"/>
        </w:rPr>
        <w:t>послесл</w:t>
      </w:r>
      <w:proofErr w:type="spellEnd"/>
      <w:r w:rsidRPr="006C7ACE">
        <w:rPr>
          <w:rFonts w:ascii="Times New Roman" w:hAnsi="Times New Roman" w:cs="Times New Roman"/>
          <w:sz w:val="28"/>
          <w:szCs w:val="28"/>
          <w:lang w:val="uk-UA"/>
        </w:rPr>
        <w:t xml:space="preserve">. А. </w:t>
      </w:r>
      <w:proofErr w:type="spellStart"/>
      <w:r w:rsidRPr="006C7ACE">
        <w:rPr>
          <w:rFonts w:ascii="Times New Roman" w:hAnsi="Times New Roman" w:cs="Times New Roman"/>
          <w:sz w:val="28"/>
          <w:szCs w:val="28"/>
          <w:lang w:val="uk-UA"/>
        </w:rPr>
        <w:t>Филиппова</w:t>
      </w:r>
      <w:proofErr w:type="spellEnd"/>
      <w:r w:rsidRPr="006C7ACE">
        <w:rPr>
          <w:rFonts w:ascii="Times New Roman" w:hAnsi="Times New Roman" w:cs="Times New Roman"/>
          <w:sz w:val="28"/>
          <w:szCs w:val="28"/>
          <w:lang w:val="uk-UA"/>
        </w:rPr>
        <w:t xml:space="preserve">]. – М.: </w:t>
      </w:r>
      <w:proofErr w:type="spellStart"/>
      <w:r w:rsidRPr="006C7ACE">
        <w:rPr>
          <w:rFonts w:ascii="Times New Roman" w:hAnsi="Times New Roman" w:cs="Times New Roman"/>
          <w:sz w:val="28"/>
          <w:szCs w:val="28"/>
          <w:lang w:val="uk-UA"/>
        </w:rPr>
        <w:t>Прогресс-Традиция</w:t>
      </w:r>
      <w:proofErr w:type="spellEnd"/>
      <w:r w:rsidRPr="006C7ACE">
        <w:rPr>
          <w:rFonts w:ascii="Times New Roman" w:hAnsi="Times New Roman" w:cs="Times New Roman"/>
          <w:sz w:val="28"/>
          <w:szCs w:val="28"/>
          <w:lang w:val="uk-UA"/>
        </w:rPr>
        <w:t xml:space="preserve">. 2001. – 304 с. </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6C7ACE">
        <w:rPr>
          <w:rFonts w:ascii="Times New Roman" w:hAnsi="Times New Roman" w:cs="Times New Roman"/>
          <w:sz w:val="28"/>
          <w:szCs w:val="28"/>
          <w:lang w:val="uk-UA"/>
        </w:rPr>
        <w:t xml:space="preserve">Бек У. Влада та </w:t>
      </w:r>
      <w:proofErr w:type="spellStart"/>
      <w:r w:rsidRPr="006C7ACE">
        <w:rPr>
          <w:rFonts w:ascii="Times New Roman" w:hAnsi="Times New Roman" w:cs="Times New Roman"/>
          <w:sz w:val="28"/>
          <w:szCs w:val="28"/>
          <w:lang w:val="uk-UA"/>
        </w:rPr>
        <w:t>контвлада</w:t>
      </w:r>
      <w:proofErr w:type="spellEnd"/>
      <w:r w:rsidRPr="006C7ACE">
        <w:rPr>
          <w:rFonts w:ascii="Times New Roman" w:hAnsi="Times New Roman" w:cs="Times New Roman"/>
          <w:sz w:val="28"/>
          <w:szCs w:val="28"/>
          <w:lang w:val="uk-UA"/>
        </w:rPr>
        <w:t xml:space="preserve"> в добу глобалізації. / Переклад з німецької та наукова редакція к. філол. н. Олександра Юдіна. – Нова світова політична економія. – К., 2011. – 408с. </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6C7ACE">
        <w:rPr>
          <w:rFonts w:ascii="Times New Roman" w:hAnsi="Times New Roman" w:cs="Times New Roman"/>
          <w:sz w:val="28"/>
          <w:szCs w:val="28"/>
          <w:lang w:val="uk-UA"/>
        </w:rPr>
        <w:t xml:space="preserve">Белл Д. </w:t>
      </w:r>
      <w:proofErr w:type="spellStart"/>
      <w:r w:rsidRPr="006C7ACE">
        <w:rPr>
          <w:rFonts w:ascii="Times New Roman" w:hAnsi="Times New Roman" w:cs="Times New Roman"/>
          <w:sz w:val="28"/>
          <w:szCs w:val="28"/>
          <w:lang w:val="uk-UA"/>
        </w:rPr>
        <w:t>Грядущее</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постиндустриальное</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общество</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Опыт</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социального</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прогнозирования</w:t>
      </w:r>
      <w:proofErr w:type="spellEnd"/>
      <w:r w:rsidRPr="006C7ACE">
        <w:rPr>
          <w:rFonts w:ascii="Times New Roman" w:hAnsi="Times New Roman" w:cs="Times New Roman"/>
          <w:sz w:val="28"/>
          <w:szCs w:val="28"/>
          <w:lang w:val="uk-UA"/>
        </w:rPr>
        <w:t xml:space="preserve"> / </w:t>
      </w:r>
      <w:proofErr w:type="spellStart"/>
      <w:r w:rsidRPr="006C7ACE">
        <w:rPr>
          <w:rFonts w:ascii="Times New Roman" w:hAnsi="Times New Roman" w:cs="Times New Roman"/>
          <w:sz w:val="28"/>
          <w:szCs w:val="28"/>
          <w:lang w:val="uk-UA"/>
        </w:rPr>
        <w:t>Даниэл</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Белл</w:t>
      </w:r>
      <w:proofErr w:type="spellEnd"/>
      <w:r w:rsidRPr="006C7ACE">
        <w:rPr>
          <w:rFonts w:ascii="Times New Roman" w:hAnsi="Times New Roman" w:cs="Times New Roman"/>
          <w:sz w:val="28"/>
          <w:szCs w:val="28"/>
          <w:lang w:val="uk-UA"/>
        </w:rPr>
        <w:t xml:space="preserve">; пер. с англ.; </w:t>
      </w:r>
      <w:proofErr w:type="spellStart"/>
      <w:r w:rsidRPr="006C7ACE">
        <w:rPr>
          <w:rFonts w:ascii="Times New Roman" w:hAnsi="Times New Roman" w:cs="Times New Roman"/>
          <w:sz w:val="28"/>
          <w:szCs w:val="28"/>
          <w:lang w:val="uk-UA"/>
        </w:rPr>
        <w:t>изд</w:t>
      </w:r>
      <w:proofErr w:type="spellEnd"/>
      <w:r w:rsidRPr="006C7ACE">
        <w:rPr>
          <w:rFonts w:ascii="Times New Roman" w:hAnsi="Times New Roman" w:cs="Times New Roman"/>
          <w:sz w:val="28"/>
          <w:szCs w:val="28"/>
          <w:lang w:val="uk-UA"/>
        </w:rPr>
        <w:t xml:space="preserve">. 2-ое, </w:t>
      </w:r>
      <w:proofErr w:type="spellStart"/>
      <w:r w:rsidRPr="006C7ACE">
        <w:rPr>
          <w:rFonts w:ascii="Times New Roman" w:hAnsi="Times New Roman" w:cs="Times New Roman"/>
          <w:sz w:val="28"/>
          <w:szCs w:val="28"/>
          <w:lang w:val="uk-UA"/>
        </w:rPr>
        <w:t>испр</w:t>
      </w:r>
      <w:proofErr w:type="spellEnd"/>
      <w:r w:rsidRPr="006C7ACE">
        <w:rPr>
          <w:rFonts w:ascii="Times New Roman" w:hAnsi="Times New Roman" w:cs="Times New Roman"/>
          <w:sz w:val="28"/>
          <w:szCs w:val="28"/>
          <w:lang w:val="uk-UA"/>
        </w:rPr>
        <w:t xml:space="preserve">. и </w:t>
      </w:r>
      <w:proofErr w:type="spellStart"/>
      <w:r w:rsidRPr="006C7ACE">
        <w:rPr>
          <w:rFonts w:ascii="Times New Roman" w:hAnsi="Times New Roman" w:cs="Times New Roman"/>
          <w:sz w:val="28"/>
          <w:szCs w:val="28"/>
          <w:lang w:val="uk-UA"/>
        </w:rPr>
        <w:t>доп</w:t>
      </w:r>
      <w:proofErr w:type="spellEnd"/>
      <w:r w:rsidRPr="006C7ACE">
        <w:rPr>
          <w:rFonts w:ascii="Times New Roman" w:hAnsi="Times New Roman" w:cs="Times New Roman"/>
          <w:sz w:val="28"/>
          <w:szCs w:val="28"/>
          <w:lang w:val="uk-UA"/>
        </w:rPr>
        <w:t xml:space="preserve">. – М.: </w:t>
      </w:r>
      <w:proofErr w:type="spellStart"/>
      <w:r w:rsidRPr="006C7ACE">
        <w:rPr>
          <w:rFonts w:ascii="Times New Roman" w:hAnsi="Times New Roman" w:cs="Times New Roman"/>
          <w:sz w:val="28"/>
          <w:szCs w:val="28"/>
          <w:lang w:val="uk-UA"/>
        </w:rPr>
        <w:t>Academia</w:t>
      </w:r>
      <w:proofErr w:type="spellEnd"/>
      <w:r w:rsidRPr="006C7ACE">
        <w:rPr>
          <w:rFonts w:ascii="Times New Roman" w:hAnsi="Times New Roman" w:cs="Times New Roman"/>
          <w:sz w:val="28"/>
          <w:szCs w:val="28"/>
          <w:lang w:val="uk-UA"/>
        </w:rPr>
        <w:t>, 2004. – 788с.</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6C7ACE">
        <w:rPr>
          <w:rFonts w:ascii="Times New Roman" w:hAnsi="Times New Roman" w:cs="Times New Roman"/>
          <w:sz w:val="28"/>
          <w:szCs w:val="28"/>
          <w:lang w:val="uk-UA"/>
        </w:rPr>
        <w:t xml:space="preserve">Василькова В.В. Порядок и хаос в </w:t>
      </w:r>
      <w:proofErr w:type="spellStart"/>
      <w:r w:rsidRPr="006C7ACE">
        <w:rPr>
          <w:rFonts w:ascii="Times New Roman" w:hAnsi="Times New Roman" w:cs="Times New Roman"/>
          <w:sz w:val="28"/>
          <w:szCs w:val="28"/>
          <w:lang w:val="uk-UA"/>
        </w:rPr>
        <w:t>развитии</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социальных</w:t>
      </w:r>
      <w:proofErr w:type="spellEnd"/>
      <w:r w:rsidRPr="006C7ACE">
        <w:rPr>
          <w:rFonts w:ascii="Times New Roman" w:hAnsi="Times New Roman" w:cs="Times New Roman"/>
          <w:sz w:val="28"/>
          <w:szCs w:val="28"/>
          <w:lang w:val="uk-UA"/>
        </w:rPr>
        <w:t xml:space="preserve"> систем: (</w:t>
      </w:r>
      <w:proofErr w:type="spellStart"/>
      <w:r w:rsidRPr="006C7ACE">
        <w:rPr>
          <w:rFonts w:ascii="Times New Roman" w:hAnsi="Times New Roman" w:cs="Times New Roman"/>
          <w:sz w:val="28"/>
          <w:szCs w:val="28"/>
          <w:lang w:val="uk-UA"/>
        </w:rPr>
        <w:t>Синергетика</w:t>
      </w:r>
      <w:proofErr w:type="spellEnd"/>
      <w:r w:rsidRPr="006C7ACE">
        <w:rPr>
          <w:rFonts w:ascii="Times New Roman" w:hAnsi="Times New Roman" w:cs="Times New Roman"/>
          <w:sz w:val="28"/>
          <w:szCs w:val="28"/>
          <w:lang w:val="uk-UA"/>
        </w:rPr>
        <w:t xml:space="preserve"> и </w:t>
      </w:r>
      <w:proofErr w:type="spellStart"/>
      <w:r w:rsidRPr="006C7ACE">
        <w:rPr>
          <w:rFonts w:ascii="Times New Roman" w:hAnsi="Times New Roman" w:cs="Times New Roman"/>
          <w:sz w:val="28"/>
          <w:szCs w:val="28"/>
          <w:lang w:val="uk-UA"/>
        </w:rPr>
        <w:t>теория</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социальной</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самоорганизации</w:t>
      </w:r>
      <w:proofErr w:type="spellEnd"/>
      <w:r w:rsidRPr="006C7ACE">
        <w:rPr>
          <w:rFonts w:ascii="Times New Roman" w:hAnsi="Times New Roman" w:cs="Times New Roman"/>
          <w:sz w:val="28"/>
          <w:szCs w:val="28"/>
          <w:lang w:val="uk-UA"/>
        </w:rPr>
        <w:t>) / В.В.Василькова [</w:t>
      </w:r>
      <w:proofErr w:type="spellStart"/>
      <w:r w:rsidRPr="006C7ACE">
        <w:rPr>
          <w:rFonts w:ascii="Times New Roman" w:hAnsi="Times New Roman" w:cs="Times New Roman"/>
          <w:sz w:val="28"/>
          <w:szCs w:val="28"/>
          <w:lang w:val="uk-UA"/>
        </w:rPr>
        <w:t>оформл</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обложки</w:t>
      </w:r>
      <w:proofErr w:type="spellEnd"/>
      <w:r w:rsidRPr="006C7ACE">
        <w:rPr>
          <w:rFonts w:ascii="Times New Roman" w:hAnsi="Times New Roman" w:cs="Times New Roman"/>
          <w:sz w:val="28"/>
          <w:szCs w:val="28"/>
          <w:lang w:val="uk-UA"/>
        </w:rPr>
        <w:t xml:space="preserve"> С.</w:t>
      </w:r>
      <w:proofErr w:type="spellStart"/>
      <w:r w:rsidRPr="006C7ACE">
        <w:rPr>
          <w:rFonts w:ascii="Times New Roman" w:hAnsi="Times New Roman" w:cs="Times New Roman"/>
          <w:sz w:val="28"/>
          <w:szCs w:val="28"/>
          <w:lang w:val="uk-UA"/>
        </w:rPr>
        <w:t>Шапиро</w:t>
      </w:r>
      <w:proofErr w:type="spellEnd"/>
      <w:r w:rsidRPr="006C7ACE">
        <w:rPr>
          <w:rFonts w:ascii="Times New Roman" w:hAnsi="Times New Roman" w:cs="Times New Roman"/>
          <w:sz w:val="28"/>
          <w:szCs w:val="28"/>
          <w:lang w:val="uk-UA"/>
        </w:rPr>
        <w:t>, А.</w:t>
      </w:r>
      <w:proofErr w:type="spellStart"/>
      <w:r w:rsidRPr="006C7ACE">
        <w:rPr>
          <w:rFonts w:ascii="Times New Roman" w:hAnsi="Times New Roman" w:cs="Times New Roman"/>
          <w:sz w:val="28"/>
          <w:szCs w:val="28"/>
          <w:lang w:val="uk-UA"/>
        </w:rPr>
        <w:t>Олексенко</w:t>
      </w:r>
      <w:proofErr w:type="spellEnd"/>
      <w:r w:rsidRPr="006C7ACE">
        <w:rPr>
          <w:rFonts w:ascii="Times New Roman" w:hAnsi="Times New Roman" w:cs="Times New Roman"/>
          <w:sz w:val="28"/>
          <w:szCs w:val="28"/>
          <w:lang w:val="uk-UA"/>
        </w:rPr>
        <w:t xml:space="preserve">]. – </w:t>
      </w:r>
      <w:proofErr w:type="spellStart"/>
      <w:r w:rsidRPr="006C7ACE">
        <w:rPr>
          <w:rFonts w:ascii="Times New Roman" w:hAnsi="Times New Roman" w:cs="Times New Roman"/>
          <w:sz w:val="28"/>
          <w:szCs w:val="28"/>
          <w:lang w:val="uk-UA"/>
        </w:rPr>
        <w:t>СПб</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Издательство</w:t>
      </w:r>
      <w:proofErr w:type="spellEnd"/>
      <w:r w:rsidRPr="006C7ACE">
        <w:rPr>
          <w:rFonts w:ascii="Times New Roman" w:hAnsi="Times New Roman" w:cs="Times New Roman"/>
          <w:sz w:val="28"/>
          <w:szCs w:val="28"/>
          <w:lang w:val="uk-UA"/>
        </w:rPr>
        <w:t xml:space="preserve"> «Лань», 1999. – 480 с. (</w:t>
      </w:r>
      <w:proofErr w:type="spellStart"/>
      <w:r w:rsidRPr="006C7ACE">
        <w:rPr>
          <w:rFonts w:ascii="Times New Roman" w:hAnsi="Times New Roman" w:cs="Times New Roman"/>
          <w:sz w:val="28"/>
          <w:szCs w:val="28"/>
          <w:lang w:val="uk-UA"/>
        </w:rPr>
        <w:t>Серия</w:t>
      </w:r>
      <w:proofErr w:type="spellEnd"/>
      <w:r w:rsidRPr="006C7ACE">
        <w:rPr>
          <w:rFonts w:ascii="Times New Roman" w:hAnsi="Times New Roman" w:cs="Times New Roman"/>
          <w:sz w:val="28"/>
          <w:szCs w:val="28"/>
          <w:lang w:val="uk-UA"/>
        </w:rPr>
        <w:t xml:space="preserve">: «Мир </w:t>
      </w:r>
      <w:proofErr w:type="spellStart"/>
      <w:r w:rsidRPr="006C7ACE">
        <w:rPr>
          <w:rFonts w:ascii="Times New Roman" w:hAnsi="Times New Roman" w:cs="Times New Roman"/>
          <w:sz w:val="28"/>
          <w:szCs w:val="28"/>
          <w:lang w:val="uk-UA"/>
        </w:rPr>
        <w:t>культуры</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истории</w:t>
      </w:r>
      <w:proofErr w:type="spellEnd"/>
      <w:r w:rsidRPr="006C7ACE">
        <w:rPr>
          <w:rFonts w:ascii="Times New Roman" w:hAnsi="Times New Roman" w:cs="Times New Roman"/>
          <w:sz w:val="28"/>
          <w:szCs w:val="28"/>
          <w:lang w:val="uk-UA"/>
        </w:rPr>
        <w:t xml:space="preserve"> и </w:t>
      </w:r>
      <w:proofErr w:type="spellStart"/>
      <w:r w:rsidRPr="006C7ACE">
        <w:rPr>
          <w:rFonts w:ascii="Times New Roman" w:hAnsi="Times New Roman" w:cs="Times New Roman"/>
          <w:sz w:val="28"/>
          <w:szCs w:val="28"/>
          <w:lang w:val="uk-UA"/>
        </w:rPr>
        <w:t>философии</w:t>
      </w:r>
      <w:proofErr w:type="spellEnd"/>
      <w:r w:rsidRPr="006C7ACE">
        <w:rPr>
          <w:rFonts w:ascii="Times New Roman" w:hAnsi="Times New Roman" w:cs="Times New Roman"/>
          <w:sz w:val="28"/>
          <w:szCs w:val="28"/>
          <w:lang w:val="uk-UA"/>
        </w:rPr>
        <w:t>»).</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6C7ACE">
        <w:rPr>
          <w:rFonts w:ascii="Times New Roman" w:hAnsi="Times New Roman" w:cs="Times New Roman"/>
          <w:sz w:val="28"/>
          <w:szCs w:val="28"/>
          <w:lang w:val="uk-UA"/>
        </w:rPr>
        <w:t xml:space="preserve">Воронкова В.Г. Філософія глобалізації: </w:t>
      </w:r>
      <w:proofErr w:type="spellStart"/>
      <w:r w:rsidRPr="006C7ACE">
        <w:rPr>
          <w:rFonts w:ascii="Times New Roman" w:hAnsi="Times New Roman" w:cs="Times New Roman"/>
          <w:sz w:val="28"/>
          <w:szCs w:val="28"/>
          <w:lang w:val="uk-UA"/>
        </w:rPr>
        <w:t>соціоантропологічні</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соціоекономічні</w:t>
      </w:r>
      <w:proofErr w:type="spellEnd"/>
      <w:r w:rsidRPr="006C7ACE">
        <w:rPr>
          <w:rFonts w:ascii="Times New Roman" w:hAnsi="Times New Roman" w:cs="Times New Roman"/>
          <w:sz w:val="28"/>
          <w:szCs w:val="28"/>
          <w:lang w:val="uk-UA"/>
        </w:rPr>
        <w:t xml:space="preserve"> та соціокультурні виміри. Монографія. / </w:t>
      </w:r>
      <w:proofErr w:type="spellStart"/>
      <w:r w:rsidRPr="006C7ACE">
        <w:rPr>
          <w:rFonts w:ascii="Times New Roman" w:hAnsi="Times New Roman" w:cs="Times New Roman"/>
          <w:sz w:val="28"/>
          <w:szCs w:val="28"/>
          <w:lang w:val="uk-UA"/>
        </w:rPr>
        <w:t>Воронкова</w:t>
      </w:r>
      <w:proofErr w:type="spellEnd"/>
      <w:r w:rsidRPr="006C7ACE">
        <w:rPr>
          <w:rFonts w:ascii="Times New Roman" w:hAnsi="Times New Roman" w:cs="Times New Roman"/>
          <w:sz w:val="28"/>
          <w:szCs w:val="28"/>
          <w:lang w:val="uk-UA"/>
        </w:rPr>
        <w:t xml:space="preserve"> Валентина Григорівна. – Запоріжжя: Видавництво ЗДІА, 2010. – 272 с.</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6C7ACE">
        <w:rPr>
          <w:rFonts w:ascii="Times New Roman" w:hAnsi="Times New Roman" w:cs="Times New Roman"/>
          <w:sz w:val="28"/>
          <w:szCs w:val="28"/>
          <w:lang w:val="uk-UA"/>
        </w:rPr>
        <w:t xml:space="preserve">Гидденс Э. </w:t>
      </w:r>
      <w:proofErr w:type="spellStart"/>
      <w:r w:rsidRPr="006C7ACE">
        <w:rPr>
          <w:rFonts w:ascii="Times New Roman" w:hAnsi="Times New Roman" w:cs="Times New Roman"/>
          <w:sz w:val="28"/>
          <w:szCs w:val="28"/>
          <w:lang w:val="uk-UA"/>
        </w:rPr>
        <w:t>Ускользающий</w:t>
      </w:r>
      <w:proofErr w:type="spellEnd"/>
      <w:r w:rsidRPr="006C7ACE">
        <w:rPr>
          <w:rFonts w:ascii="Times New Roman" w:hAnsi="Times New Roman" w:cs="Times New Roman"/>
          <w:sz w:val="28"/>
          <w:szCs w:val="28"/>
          <w:lang w:val="uk-UA"/>
        </w:rPr>
        <w:t xml:space="preserve"> мир: </w:t>
      </w:r>
      <w:proofErr w:type="spellStart"/>
      <w:r w:rsidRPr="006C7ACE">
        <w:rPr>
          <w:rFonts w:ascii="Times New Roman" w:hAnsi="Times New Roman" w:cs="Times New Roman"/>
          <w:sz w:val="28"/>
          <w:szCs w:val="28"/>
          <w:lang w:val="uk-UA"/>
        </w:rPr>
        <w:t>как</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глобализация</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меняет</w:t>
      </w:r>
      <w:proofErr w:type="spellEnd"/>
      <w:r w:rsidRPr="006C7ACE">
        <w:rPr>
          <w:rFonts w:ascii="Times New Roman" w:hAnsi="Times New Roman" w:cs="Times New Roman"/>
          <w:sz w:val="28"/>
          <w:szCs w:val="28"/>
          <w:lang w:val="uk-UA"/>
        </w:rPr>
        <w:t xml:space="preserve"> нашу </w:t>
      </w:r>
      <w:proofErr w:type="spellStart"/>
      <w:r w:rsidRPr="006C7ACE">
        <w:rPr>
          <w:rFonts w:ascii="Times New Roman" w:hAnsi="Times New Roman" w:cs="Times New Roman"/>
          <w:sz w:val="28"/>
          <w:szCs w:val="28"/>
          <w:lang w:val="uk-UA"/>
        </w:rPr>
        <w:t>жизнь</w:t>
      </w:r>
      <w:proofErr w:type="spellEnd"/>
      <w:r w:rsidRPr="006C7ACE">
        <w:rPr>
          <w:rFonts w:ascii="Times New Roman" w:hAnsi="Times New Roman" w:cs="Times New Roman"/>
          <w:sz w:val="28"/>
          <w:szCs w:val="28"/>
          <w:lang w:val="uk-UA"/>
        </w:rPr>
        <w:t xml:space="preserve"> / Пер. с англ. – М.: </w:t>
      </w:r>
      <w:proofErr w:type="spellStart"/>
      <w:r w:rsidRPr="006C7ACE">
        <w:rPr>
          <w:rFonts w:ascii="Times New Roman" w:hAnsi="Times New Roman" w:cs="Times New Roman"/>
          <w:sz w:val="28"/>
          <w:szCs w:val="28"/>
          <w:lang w:val="uk-UA"/>
        </w:rPr>
        <w:t>Издательство</w:t>
      </w:r>
      <w:proofErr w:type="spellEnd"/>
      <w:r w:rsidRPr="006C7ACE">
        <w:rPr>
          <w:rFonts w:ascii="Times New Roman" w:hAnsi="Times New Roman" w:cs="Times New Roman"/>
          <w:sz w:val="28"/>
          <w:szCs w:val="28"/>
          <w:lang w:val="uk-UA"/>
        </w:rPr>
        <w:t xml:space="preserve"> «Весь Мир», 2004. – 120 с.</w:t>
      </w:r>
    </w:p>
    <w:p w:rsidR="006C7ACE" w:rsidRPr="006C7ACE" w:rsidRDefault="006C7ACE" w:rsidP="006C7ACE">
      <w:pPr>
        <w:ind w:firstLine="708"/>
        <w:jc w:val="both"/>
        <w:rPr>
          <w:rFonts w:ascii="Times New Roman" w:hAnsi="Times New Roman" w:cs="Times New Roman"/>
          <w:sz w:val="28"/>
          <w:szCs w:val="28"/>
          <w:lang w:val="uk-UA"/>
        </w:rPr>
      </w:pP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6C7ACE">
        <w:rPr>
          <w:rFonts w:ascii="Times New Roman" w:hAnsi="Times New Roman" w:cs="Times New Roman"/>
          <w:sz w:val="28"/>
          <w:szCs w:val="28"/>
          <w:lang w:val="uk-UA"/>
        </w:rPr>
        <w:t xml:space="preserve">Глобалистика: </w:t>
      </w:r>
      <w:proofErr w:type="spellStart"/>
      <w:r w:rsidRPr="006C7ACE">
        <w:rPr>
          <w:rFonts w:ascii="Times New Roman" w:hAnsi="Times New Roman" w:cs="Times New Roman"/>
          <w:sz w:val="28"/>
          <w:szCs w:val="28"/>
          <w:lang w:val="uk-UA"/>
        </w:rPr>
        <w:t>Международный</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междисцииплинарный</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энциклопедический</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словарь</w:t>
      </w:r>
      <w:proofErr w:type="spellEnd"/>
      <w:r w:rsidRPr="006C7ACE">
        <w:rPr>
          <w:rFonts w:ascii="Times New Roman" w:hAnsi="Times New Roman" w:cs="Times New Roman"/>
          <w:sz w:val="28"/>
          <w:szCs w:val="28"/>
          <w:lang w:val="uk-UA"/>
        </w:rPr>
        <w:t xml:space="preserve">: / </w:t>
      </w:r>
      <w:proofErr w:type="spellStart"/>
      <w:r w:rsidRPr="006C7ACE">
        <w:rPr>
          <w:rFonts w:ascii="Times New Roman" w:hAnsi="Times New Roman" w:cs="Times New Roman"/>
          <w:sz w:val="28"/>
          <w:szCs w:val="28"/>
          <w:lang w:val="uk-UA"/>
        </w:rPr>
        <w:t>Гл</w:t>
      </w:r>
      <w:proofErr w:type="spellEnd"/>
      <w:r w:rsidRPr="006C7ACE">
        <w:rPr>
          <w:rFonts w:ascii="Times New Roman" w:hAnsi="Times New Roman" w:cs="Times New Roman"/>
          <w:sz w:val="28"/>
          <w:szCs w:val="28"/>
          <w:lang w:val="uk-UA"/>
        </w:rPr>
        <w:t>. ред.: И.И.Мазур, А.Н.</w:t>
      </w:r>
      <w:proofErr w:type="spellStart"/>
      <w:r w:rsidRPr="006C7ACE">
        <w:rPr>
          <w:rFonts w:ascii="Times New Roman" w:hAnsi="Times New Roman" w:cs="Times New Roman"/>
          <w:sz w:val="28"/>
          <w:szCs w:val="28"/>
          <w:lang w:val="uk-UA"/>
        </w:rPr>
        <w:t>Чумаков.-</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М.-Спб.-Н.-Й</w:t>
      </w:r>
      <w:proofErr w:type="spellEnd"/>
      <w:r w:rsidRPr="006C7ACE">
        <w:rPr>
          <w:rFonts w:ascii="Times New Roman" w:hAnsi="Times New Roman" w:cs="Times New Roman"/>
          <w:sz w:val="28"/>
          <w:szCs w:val="28"/>
          <w:lang w:val="uk-UA"/>
        </w:rPr>
        <w:t>.:ИЦ «ЕЛИМА», ИД «</w:t>
      </w:r>
      <w:proofErr w:type="spellStart"/>
      <w:r w:rsidRPr="006C7ACE">
        <w:rPr>
          <w:rFonts w:ascii="Times New Roman" w:hAnsi="Times New Roman" w:cs="Times New Roman"/>
          <w:sz w:val="28"/>
          <w:szCs w:val="28"/>
          <w:lang w:val="uk-UA"/>
        </w:rPr>
        <w:t>Питер</w:t>
      </w:r>
      <w:proofErr w:type="spellEnd"/>
      <w:r w:rsidRPr="006C7ACE">
        <w:rPr>
          <w:rFonts w:ascii="Times New Roman" w:hAnsi="Times New Roman" w:cs="Times New Roman"/>
          <w:sz w:val="28"/>
          <w:szCs w:val="28"/>
          <w:lang w:val="uk-UA"/>
        </w:rPr>
        <w:t>», 2006.- 1160 с.</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6C7ACE">
        <w:rPr>
          <w:rFonts w:ascii="Times New Roman" w:hAnsi="Times New Roman" w:cs="Times New Roman"/>
          <w:sz w:val="28"/>
          <w:szCs w:val="28"/>
          <w:lang w:val="uk-UA"/>
        </w:rPr>
        <w:t xml:space="preserve">Дугин А.Г. </w:t>
      </w:r>
      <w:proofErr w:type="spellStart"/>
      <w:r w:rsidRPr="006C7ACE">
        <w:rPr>
          <w:rFonts w:ascii="Times New Roman" w:hAnsi="Times New Roman" w:cs="Times New Roman"/>
          <w:sz w:val="28"/>
          <w:szCs w:val="28"/>
          <w:lang w:val="uk-UA"/>
        </w:rPr>
        <w:t>Эволюция</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парадигмальных</w:t>
      </w:r>
      <w:proofErr w:type="spellEnd"/>
      <w:r w:rsidRPr="006C7ACE">
        <w:rPr>
          <w:rFonts w:ascii="Times New Roman" w:hAnsi="Times New Roman" w:cs="Times New Roman"/>
          <w:sz w:val="28"/>
          <w:szCs w:val="28"/>
          <w:lang w:val="uk-UA"/>
        </w:rPr>
        <w:t xml:space="preserve"> оснований науки / </w:t>
      </w:r>
      <w:proofErr w:type="spellStart"/>
      <w:r w:rsidRPr="006C7ACE">
        <w:rPr>
          <w:rFonts w:ascii="Times New Roman" w:hAnsi="Times New Roman" w:cs="Times New Roman"/>
          <w:sz w:val="28"/>
          <w:szCs w:val="28"/>
          <w:lang w:val="uk-UA"/>
        </w:rPr>
        <w:t>Александр</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Гельевич</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Дугин</w:t>
      </w:r>
      <w:proofErr w:type="spellEnd"/>
      <w:r w:rsidRPr="006C7ACE">
        <w:rPr>
          <w:rFonts w:ascii="Times New Roman" w:hAnsi="Times New Roman" w:cs="Times New Roman"/>
          <w:sz w:val="28"/>
          <w:szCs w:val="28"/>
          <w:lang w:val="uk-UA"/>
        </w:rPr>
        <w:t xml:space="preserve">. – М.: </w:t>
      </w:r>
      <w:proofErr w:type="spellStart"/>
      <w:r w:rsidRPr="006C7ACE">
        <w:rPr>
          <w:rFonts w:ascii="Times New Roman" w:hAnsi="Times New Roman" w:cs="Times New Roman"/>
          <w:sz w:val="28"/>
          <w:szCs w:val="28"/>
          <w:lang w:val="uk-UA"/>
        </w:rPr>
        <w:t>Арктогея-Центр</w:t>
      </w:r>
      <w:proofErr w:type="spellEnd"/>
      <w:r w:rsidRPr="006C7ACE">
        <w:rPr>
          <w:rFonts w:ascii="Times New Roman" w:hAnsi="Times New Roman" w:cs="Times New Roman"/>
          <w:sz w:val="28"/>
          <w:szCs w:val="28"/>
          <w:lang w:val="uk-UA"/>
        </w:rPr>
        <w:t>, 2002. – 418с.</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6C7ACE">
        <w:rPr>
          <w:rFonts w:ascii="Times New Roman" w:hAnsi="Times New Roman" w:cs="Times New Roman"/>
          <w:sz w:val="28"/>
          <w:szCs w:val="28"/>
          <w:lang w:val="uk-UA"/>
        </w:rPr>
        <w:t xml:space="preserve">Карташев В.А. Система систем / В.А. </w:t>
      </w:r>
      <w:proofErr w:type="spellStart"/>
      <w:r w:rsidRPr="006C7ACE">
        <w:rPr>
          <w:rFonts w:ascii="Times New Roman" w:hAnsi="Times New Roman" w:cs="Times New Roman"/>
          <w:sz w:val="28"/>
          <w:szCs w:val="28"/>
          <w:lang w:val="uk-UA"/>
        </w:rPr>
        <w:t>Карташев</w:t>
      </w:r>
      <w:proofErr w:type="spellEnd"/>
      <w:r w:rsidRPr="006C7ACE">
        <w:rPr>
          <w:rFonts w:ascii="Times New Roman" w:hAnsi="Times New Roman" w:cs="Times New Roman"/>
          <w:sz w:val="28"/>
          <w:szCs w:val="28"/>
          <w:lang w:val="uk-UA"/>
        </w:rPr>
        <w:t xml:space="preserve">. – М.: </w:t>
      </w:r>
      <w:proofErr w:type="spellStart"/>
      <w:r w:rsidRPr="006C7ACE">
        <w:rPr>
          <w:rFonts w:ascii="Times New Roman" w:hAnsi="Times New Roman" w:cs="Times New Roman"/>
          <w:sz w:val="28"/>
          <w:szCs w:val="28"/>
          <w:lang w:val="uk-UA"/>
        </w:rPr>
        <w:t>Прогресс-Академия</w:t>
      </w:r>
      <w:proofErr w:type="spellEnd"/>
      <w:r w:rsidRPr="006C7ACE">
        <w:rPr>
          <w:rFonts w:ascii="Times New Roman" w:hAnsi="Times New Roman" w:cs="Times New Roman"/>
          <w:sz w:val="28"/>
          <w:szCs w:val="28"/>
          <w:lang w:val="uk-UA"/>
        </w:rPr>
        <w:t>, 1995. – 325 с.</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6C7ACE">
        <w:rPr>
          <w:rFonts w:ascii="Times New Roman" w:hAnsi="Times New Roman" w:cs="Times New Roman"/>
          <w:sz w:val="28"/>
          <w:szCs w:val="28"/>
          <w:lang w:val="uk-UA"/>
        </w:rPr>
        <w:t xml:space="preserve">Князева Е.Н. </w:t>
      </w:r>
      <w:proofErr w:type="spellStart"/>
      <w:r w:rsidRPr="006C7ACE">
        <w:rPr>
          <w:rFonts w:ascii="Times New Roman" w:hAnsi="Times New Roman" w:cs="Times New Roman"/>
          <w:sz w:val="28"/>
          <w:szCs w:val="28"/>
          <w:lang w:val="uk-UA"/>
        </w:rPr>
        <w:t>Методы</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нелинейной</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динамики</w:t>
      </w:r>
      <w:proofErr w:type="spellEnd"/>
      <w:r w:rsidRPr="006C7ACE">
        <w:rPr>
          <w:rFonts w:ascii="Times New Roman" w:hAnsi="Times New Roman" w:cs="Times New Roman"/>
          <w:sz w:val="28"/>
          <w:szCs w:val="28"/>
          <w:lang w:val="uk-UA"/>
        </w:rPr>
        <w:t xml:space="preserve"> в </w:t>
      </w:r>
      <w:proofErr w:type="spellStart"/>
      <w:r w:rsidRPr="006C7ACE">
        <w:rPr>
          <w:rFonts w:ascii="Times New Roman" w:hAnsi="Times New Roman" w:cs="Times New Roman"/>
          <w:sz w:val="28"/>
          <w:szCs w:val="28"/>
          <w:lang w:val="uk-UA"/>
        </w:rPr>
        <w:t>когнитивной</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науке</w:t>
      </w:r>
      <w:proofErr w:type="spellEnd"/>
      <w:r w:rsidRPr="006C7ACE">
        <w:rPr>
          <w:rFonts w:ascii="Times New Roman" w:hAnsi="Times New Roman" w:cs="Times New Roman"/>
          <w:sz w:val="28"/>
          <w:szCs w:val="28"/>
          <w:lang w:val="uk-UA"/>
        </w:rPr>
        <w:t xml:space="preserve"> / Е.Н. Князева. – </w:t>
      </w:r>
      <w:proofErr w:type="spellStart"/>
      <w:r w:rsidRPr="006C7ACE">
        <w:rPr>
          <w:rFonts w:ascii="Times New Roman" w:hAnsi="Times New Roman" w:cs="Times New Roman"/>
          <w:sz w:val="28"/>
          <w:szCs w:val="28"/>
          <w:lang w:val="uk-UA"/>
        </w:rPr>
        <w:t>Синергетика</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тр</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семинара</w:t>
      </w:r>
      <w:proofErr w:type="spellEnd"/>
      <w:r w:rsidRPr="006C7ACE">
        <w:rPr>
          <w:rFonts w:ascii="Times New Roman" w:hAnsi="Times New Roman" w:cs="Times New Roman"/>
          <w:sz w:val="28"/>
          <w:szCs w:val="28"/>
          <w:lang w:val="uk-UA"/>
        </w:rPr>
        <w:t xml:space="preserve">. – Т.4. </w:t>
      </w:r>
      <w:proofErr w:type="spellStart"/>
      <w:r w:rsidRPr="006C7ACE">
        <w:rPr>
          <w:rFonts w:ascii="Times New Roman" w:hAnsi="Times New Roman" w:cs="Times New Roman"/>
          <w:sz w:val="28"/>
          <w:szCs w:val="28"/>
          <w:lang w:val="uk-UA"/>
        </w:rPr>
        <w:t>Естественнонаучные</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социальные</w:t>
      </w:r>
      <w:proofErr w:type="spellEnd"/>
      <w:r w:rsidRPr="006C7ACE">
        <w:rPr>
          <w:rFonts w:ascii="Times New Roman" w:hAnsi="Times New Roman" w:cs="Times New Roman"/>
          <w:sz w:val="28"/>
          <w:szCs w:val="28"/>
          <w:lang w:val="uk-UA"/>
        </w:rPr>
        <w:t xml:space="preserve"> и </w:t>
      </w:r>
      <w:proofErr w:type="spellStart"/>
      <w:r w:rsidRPr="006C7ACE">
        <w:rPr>
          <w:rFonts w:ascii="Times New Roman" w:hAnsi="Times New Roman" w:cs="Times New Roman"/>
          <w:sz w:val="28"/>
          <w:szCs w:val="28"/>
          <w:lang w:val="uk-UA"/>
        </w:rPr>
        <w:t>гуманитарные</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аспекты</w:t>
      </w:r>
      <w:proofErr w:type="spellEnd"/>
      <w:r w:rsidRPr="006C7ACE">
        <w:rPr>
          <w:rFonts w:ascii="Times New Roman" w:hAnsi="Times New Roman" w:cs="Times New Roman"/>
          <w:sz w:val="28"/>
          <w:szCs w:val="28"/>
          <w:lang w:val="uk-UA"/>
        </w:rPr>
        <w:t xml:space="preserve">. – М.: </w:t>
      </w:r>
      <w:proofErr w:type="spellStart"/>
      <w:r w:rsidRPr="006C7ACE">
        <w:rPr>
          <w:rFonts w:ascii="Times New Roman" w:hAnsi="Times New Roman" w:cs="Times New Roman"/>
          <w:sz w:val="28"/>
          <w:szCs w:val="28"/>
          <w:lang w:val="uk-UA"/>
        </w:rPr>
        <w:t>Изд-во</w:t>
      </w:r>
      <w:proofErr w:type="spellEnd"/>
      <w:r w:rsidRPr="006C7ACE">
        <w:rPr>
          <w:rFonts w:ascii="Times New Roman" w:hAnsi="Times New Roman" w:cs="Times New Roman"/>
          <w:sz w:val="28"/>
          <w:szCs w:val="28"/>
          <w:lang w:val="uk-UA"/>
        </w:rPr>
        <w:t xml:space="preserve"> МГУ, 2001. – С.155-173.</w:t>
      </w:r>
    </w:p>
    <w:p w:rsidR="006C7ACE" w:rsidRP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Pr="006C7ACE">
        <w:rPr>
          <w:rFonts w:ascii="Times New Roman" w:hAnsi="Times New Roman" w:cs="Times New Roman"/>
          <w:sz w:val="28"/>
          <w:szCs w:val="28"/>
          <w:lang w:val="uk-UA"/>
        </w:rPr>
        <w:t xml:space="preserve">Keane J. </w:t>
      </w:r>
      <w:proofErr w:type="spellStart"/>
      <w:r w:rsidRPr="006C7ACE">
        <w:rPr>
          <w:rFonts w:ascii="Times New Roman" w:hAnsi="Times New Roman" w:cs="Times New Roman"/>
          <w:sz w:val="28"/>
          <w:szCs w:val="28"/>
          <w:lang w:val="uk-UA"/>
        </w:rPr>
        <w:t>Global</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civil</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society</w:t>
      </w:r>
      <w:proofErr w:type="spellEnd"/>
      <w:r w:rsidRPr="006C7ACE">
        <w:rPr>
          <w:rFonts w:ascii="Times New Roman" w:hAnsi="Times New Roman" w:cs="Times New Roman"/>
          <w:sz w:val="28"/>
          <w:szCs w:val="28"/>
          <w:lang w:val="uk-UA"/>
        </w:rPr>
        <w:t xml:space="preserve">? - Publisher </w:t>
      </w:r>
      <w:proofErr w:type="spellStart"/>
      <w:r w:rsidRPr="006C7ACE">
        <w:rPr>
          <w:rFonts w:ascii="Times New Roman" w:hAnsi="Times New Roman" w:cs="Times New Roman"/>
          <w:sz w:val="28"/>
          <w:szCs w:val="28"/>
          <w:lang w:val="uk-UA"/>
        </w:rPr>
        <w:t>Cambridge</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University</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Press</w:t>
      </w:r>
      <w:proofErr w:type="spellEnd"/>
      <w:r w:rsidRPr="006C7ACE">
        <w:rPr>
          <w:rFonts w:ascii="Times New Roman" w:hAnsi="Times New Roman" w:cs="Times New Roman"/>
          <w:sz w:val="28"/>
          <w:szCs w:val="28"/>
          <w:lang w:val="uk-UA"/>
        </w:rPr>
        <w:t xml:space="preserve"> </w:t>
      </w:r>
      <w:proofErr w:type="spellStart"/>
      <w:r w:rsidRPr="006C7ACE">
        <w:rPr>
          <w:rFonts w:ascii="Times New Roman" w:hAnsi="Times New Roman" w:cs="Times New Roman"/>
          <w:sz w:val="28"/>
          <w:szCs w:val="28"/>
          <w:lang w:val="uk-UA"/>
        </w:rPr>
        <w:t>Year</w:t>
      </w:r>
      <w:proofErr w:type="spellEnd"/>
      <w:r w:rsidRPr="006C7ACE">
        <w:rPr>
          <w:rFonts w:ascii="Times New Roman" w:hAnsi="Times New Roman" w:cs="Times New Roman"/>
          <w:sz w:val="28"/>
          <w:szCs w:val="28"/>
          <w:lang w:val="uk-UA"/>
        </w:rPr>
        <w:t xml:space="preserve"> 2003 - P.234</w:t>
      </w:r>
    </w:p>
    <w:p w:rsidR="006C7ACE" w:rsidRDefault="006C7ACE" w:rsidP="006C7ACE">
      <w:pPr>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6C7ACE">
        <w:rPr>
          <w:rFonts w:ascii="Times New Roman" w:hAnsi="Times New Roman" w:cs="Times New Roman"/>
          <w:sz w:val="28"/>
          <w:szCs w:val="28"/>
          <w:lang w:val="uk-UA"/>
        </w:rPr>
        <w:t xml:space="preserve">Маритен Ж. </w:t>
      </w:r>
      <w:proofErr w:type="spellStart"/>
      <w:r w:rsidRPr="006C7ACE">
        <w:rPr>
          <w:rFonts w:ascii="Times New Roman" w:hAnsi="Times New Roman" w:cs="Times New Roman"/>
          <w:sz w:val="28"/>
          <w:szCs w:val="28"/>
          <w:lang w:val="uk-UA"/>
        </w:rPr>
        <w:t>Человек</w:t>
      </w:r>
      <w:proofErr w:type="spellEnd"/>
      <w:r w:rsidRPr="006C7ACE">
        <w:rPr>
          <w:rFonts w:ascii="Times New Roman" w:hAnsi="Times New Roman" w:cs="Times New Roman"/>
          <w:sz w:val="28"/>
          <w:szCs w:val="28"/>
          <w:lang w:val="uk-UA"/>
        </w:rPr>
        <w:t xml:space="preserve"> и </w:t>
      </w:r>
      <w:proofErr w:type="spellStart"/>
      <w:r w:rsidRPr="006C7ACE">
        <w:rPr>
          <w:rFonts w:ascii="Times New Roman" w:hAnsi="Times New Roman" w:cs="Times New Roman"/>
          <w:sz w:val="28"/>
          <w:szCs w:val="28"/>
          <w:lang w:val="uk-UA"/>
        </w:rPr>
        <w:t>государство</w:t>
      </w:r>
      <w:proofErr w:type="spellEnd"/>
      <w:r w:rsidRPr="006C7ACE">
        <w:rPr>
          <w:rFonts w:ascii="Times New Roman" w:hAnsi="Times New Roman" w:cs="Times New Roman"/>
          <w:sz w:val="28"/>
          <w:szCs w:val="28"/>
          <w:lang w:val="uk-UA"/>
        </w:rPr>
        <w:t xml:space="preserve">: [пер. с англ.] / Ж. </w:t>
      </w:r>
      <w:proofErr w:type="spellStart"/>
      <w:r w:rsidRPr="006C7ACE">
        <w:rPr>
          <w:rFonts w:ascii="Times New Roman" w:hAnsi="Times New Roman" w:cs="Times New Roman"/>
          <w:sz w:val="28"/>
          <w:szCs w:val="28"/>
          <w:lang w:val="uk-UA"/>
        </w:rPr>
        <w:t>Маритен</w:t>
      </w:r>
      <w:proofErr w:type="spellEnd"/>
      <w:r w:rsidRPr="006C7ACE">
        <w:rPr>
          <w:rFonts w:ascii="Times New Roman" w:hAnsi="Times New Roman" w:cs="Times New Roman"/>
          <w:sz w:val="28"/>
          <w:szCs w:val="28"/>
          <w:lang w:val="uk-UA"/>
        </w:rPr>
        <w:t xml:space="preserve">. – М. : </w:t>
      </w:r>
      <w:proofErr w:type="spellStart"/>
      <w:r w:rsidRPr="006C7ACE">
        <w:rPr>
          <w:rFonts w:ascii="Times New Roman" w:hAnsi="Times New Roman" w:cs="Times New Roman"/>
          <w:sz w:val="28"/>
          <w:szCs w:val="28"/>
          <w:lang w:val="uk-UA"/>
        </w:rPr>
        <w:t>Идея-Пресс</w:t>
      </w:r>
      <w:proofErr w:type="spellEnd"/>
      <w:r w:rsidRPr="006C7ACE">
        <w:rPr>
          <w:rFonts w:ascii="Times New Roman" w:hAnsi="Times New Roman" w:cs="Times New Roman"/>
          <w:sz w:val="28"/>
          <w:szCs w:val="28"/>
          <w:lang w:val="uk-UA"/>
        </w:rPr>
        <w:t>. 2000. – 196 с.</w:t>
      </w:r>
    </w:p>
    <w:p w:rsidR="00A81597" w:rsidRDefault="00A81597" w:rsidP="006C7ACE">
      <w:pPr>
        <w:jc w:val="both"/>
        <w:rPr>
          <w:rFonts w:ascii="Times New Roman" w:hAnsi="Times New Roman" w:cs="Times New Roman"/>
          <w:sz w:val="28"/>
          <w:szCs w:val="28"/>
          <w:lang w:val="uk-UA"/>
        </w:rPr>
      </w:pPr>
      <w:bookmarkStart w:id="0" w:name="_GoBack"/>
      <w:bookmarkEnd w:id="0"/>
    </w:p>
    <w:sectPr w:rsidR="00A81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C5"/>
    <w:rsid w:val="00044B6F"/>
    <w:rsid w:val="003171C5"/>
    <w:rsid w:val="006C7ACE"/>
    <w:rsid w:val="008B1BEE"/>
    <w:rsid w:val="00A8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4134</Words>
  <Characters>23568</Characters>
  <Application>Microsoft Office Word</Application>
  <DocSecurity>0</DocSecurity>
  <Lines>196</Lines>
  <Paragraphs>55</Paragraphs>
  <ScaleCrop>false</ScaleCrop>
  <Company/>
  <LinksUpToDate>false</LinksUpToDate>
  <CharactersWithSpaces>27647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5</cp:revision>
  <dcterms:created xsi:type="dcterms:W3CDTF">2016-01-30T15:57:00Z</dcterms:created>
  <dcterms:modified xsi:type="dcterms:W3CDTF">2016-01-30T16:11:00Z</dcterms:modified>
</cp:coreProperties>
</file>